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8550"/>
      </w:tblGrid>
      <w:tr w:rsidR="00E92941" w:rsidRPr="00091B00" w:rsidTr="004C1EC1">
        <w:tc>
          <w:tcPr>
            <w:tcW w:w="1980" w:type="dxa"/>
          </w:tcPr>
          <w:p w:rsidR="00D35E5B" w:rsidRPr="00091B00" w:rsidRDefault="00D35E5B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8"/>
                <w:szCs w:val="18"/>
                <w:lang w:eastAsia="zh-HK" w:bidi="he-IL"/>
              </w:rPr>
            </w:pPr>
            <w:r w:rsidRPr="00091B00">
              <w:rPr>
                <w:rFonts w:ascii="TimesNewRomanPS-BoldMT-Identity" w:cs="TimesNewRomanPS-BoldMT-Identity"/>
                <w:b/>
                <w:bCs/>
                <w:noProof/>
                <w:color w:val="000000"/>
                <w:sz w:val="23"/>
                <w:szCs w:val="23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-32399</wp:posOffset>
                  </wp:positionH>
                  <wp:positionV relativeFrom="paragraph">
                    <wp:posOffset>-127806</wp:posOffset>
                  </wp:positionV>
                  <wp:extent cx="901243" cy="991223"/>
                  <wp:effectExtent l="0" t="0" r="0" b="0"/>
                  <wp:wrapNone/>
                  <wp:docPr id="2" name="圖片 2" descr="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04" cy="99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5E5B" w:rsidRPr="00091B00" w:rsidRDefault="00D35E5B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8"/>
                <w:szCs w:val="18"/>
                <w:lang w:eastAsia="zh-HK" w:bidi="he-IL"/>
              </w:rPr>
            </w:pPr>
          </w:p>
          <w:p w:rsidR="00D35E5B" w:rsidRPr="00091B00" w:rsidRDefault="00D35E5B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8"/>
                <w:szCs w:val="18"/>
                <w:lang w:eastAsia="zh-HK" w:bidi="he-IL"/>
              </w:rPr>
            </w:pPr>
          </w:p>
          <w:p w:rsidR="00D35E5B" w:rsidRPr="00091B00" w:rsidRDefault="00D35E5B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8"/>
                <w:szCs w:val="18"/>
                <w:lang w:eastAsia="zh-HK" w:bidi="he-IL"/>
              </w:rPr>
            </w:pPr>
          </w:p>
          <w:p w:rsidR="00D35E5B" w:rsidRPr="00091B00" w:rsidRDefault="00D35E5B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8"/>
                <w:szCs w:val="18"/>
                <w:lang w:eastAsia="zh-HK" w:bidi="he-IL"/>
              </w:rPr>
            </w:pPr>
          </w:p>
          <w:p w:rsidR="00D35E5B" w:rsidRPr="00091B00" w:rsidRDefault="00D35E5B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8"/>
                <w:szCs w:val="18"/>
                <w:lang w:eastAsia="zh-HK" w:bidi="he-IL"/>
              </w:rPr>
            </w:pPr>
          </w:p>
          <w:p w:rsidR="00E92941" w:rsidRPr="00091B00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8"/>
                <w:szCs w:val="18"/>
                <w:lang w:eastAsia="zh-HK" w:bidi="he-IL"/>
              </w:rPr>
            </w:pPr>
          </w:p>
          <w:p w:rsidR="00D35E5B" w:rsidRPr="00091B00" w:rsidRDefault="00D35E5B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</w:pPr>
          </w:p>
          <w:p w:rsidR="00DE75CE" w:rsidRDefault="00DE75CE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  <w:t>Lions Youth Camp &amp;</w:t>
            </w:r>
          </w:p>
          <w:p w:rsidR="00DE75CE" w:rsidRDefault="00DE75CE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  <w:t>Exchange Committee</w:t>
            </w:r>
          </w:p>
          <w:p w:rsidR="00DE75CE" w:rsidRDefault="00DE75CE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  <w:t>Chairperson</w:t>
            </w:r>
          </w:p>
          <w:p w:rsidR="00DE75CE" w:rsidRPr="00A43DFC" w:rsidRDefault="00DE75CE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 xml:space="preserve">Lion </w:t>
            </w:r>
            <w:r w:rsidR="00FB3D59"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>Salina Lo</w:t>
            </w:r>
          </w:p>
          <w:p w:rsidR="00DE75CE" w:rsidRDefault="00DE75CE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</w:pPr>
          </w:p>
          <w:p w:rsidR="00E92941" w:rsidRPr="00091B00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</w:pPr>
            <w:r w:rsidRPr="00091B00"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  <w:t>Advisors</w:t>
            </w:r>
          </w:p>
          <w:p w:rsidR="00E92941" w:rsidRPr="00091B00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color w:val="000000"/>
                <w:sz w:val="16"/>
                <w:szCs w:val="18"/>
              </w:rPr>
            </w:pPr>
            <w:r w:rsidRPr="00091B00">
              <w:rPr>
                <w:rFonts w:ascii="TimesNewRomanPSMT-Identity-H" w:cs="TimesNewRomanPSMT-Identity-H"/>
                <w:color w:val="000000"/>
                <w:sz w:val="16"/>
                <w:szCs w:val="18"/>
              </w:rPr>
              <w:t>Lion Tam Wing Kun, JP</w:t>
            </w:r>
          </w:p>
          <w:p w:rsidR="00E92941" w:rsidRPr="000B58B9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color w:val="000000"/>
                <w:sz w:val="16"/>
                <w:szCs w:val="18"/>
              </w:rPr>
            </w:pPr>
            <w:r w:rsidRPr="000B58B9">
              <w:rPr>
                <w:rFonts w:ascii="TimesNewRomanPSMT-Identity-H" w:cs="TimesNewRomanPSMT-Identity-H"/>
                <w:color w:val="000000"/>
                <w:sz w:val="16"/>
                <w:szCs w:val="18"/>
              </w:rPr>
              <w:t>Lion Teresa Mann</w:t>
            </w:r>
          </w:p>
          <w:p w:rsidR="00E92941" w:rsidRPr="00D83926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0B58B9">
              <w:rPr>
                <w:rFonts w:ascii="TimesNewRomanPSMT-Identity-H" w:cs="TimesNewRomanPSMT-Identity-H"/>
                <w:color w:val="000000"/>
                <w:sz w:val="16"/>
                <w:szCs w:val="18"/>
              </w:rPr>
              <w:t>Lion P</w:t>
            </w: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aul Fan, JP</w:t>
            </w:r>
          </w:p>
          <w:p w:rsidR="00411C4E" w:rsidRPr="00D83926" w:rsidRDefault="002F2DA3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Lion Douglas Chan</w:t>
            </w:r>
          </w:p>
          <w:p w:rsidR="00E92941" w:rsidRPr="00D83926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Lion Judy Sin</w:t>
            </w:r>
          </w:p>
          <w:p w:rsidR="00E92941" w:rsidRPr="00D83926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Lion Joseph Ng</w:t>
            </w:r>
          </w:p>
          <w:p w:rsidR="00FB3D59" w:rsidRPr="00D83926" w:rsidRDefault="00FB3D59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 xml:space="preserve">Lion Christina </w:t>
            </w:r>
            <w:proofErr w:type="spellStart"/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Ko</w:t>
            </w:r>
            <w:proofErr w:type="spellEnd"/>
          </w:p>
          <w:p w:rsidR="00E92941" w:rsidRPr="00D83926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Lion Duffy Wong, JP</w:t>
            </w:r>
          </w:p>
          <w:p w:rsidR="00E92941" w:rsidRPr="00D83926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 xml:space="preserve">Lion </w:t>
            </w:r>
            <w:proofErr w:type="spellStart"/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Rosana</w:t>
            </w:r>
            <w:proofErr w:type="spellEnd"/>
            <w:r w:rsidRPr="00D83926">
              <w:rPr>
                <w:rFonts w:ascii="TimesNewRomanPSMT-Identity-H" w:cs="TimesNewRomanPSMT-Identity-H"/>
                <w:sz w:val="16"/>
                <w:szCs w:val="18"/>
              </w:rPr>
              <w:t xml:space="preserve"> </w:t>
            </w:r>
            <w:proofErr w:type="spellStart"/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Ip</w:t>
            </w:r>
            <w:proofErr w:type="spellEnd"/>
          </w:p>
          <w:p w:rsidR="00E92941" w:rsidRPr="00D83926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Lion Pappy Au</w:t>
            </w:r>
          </w:p>
          <w:p w:rsidR="00E92941" w:rsidRPr="00D83926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Mr. Ho Lai Kit</w:t>
            </w:r>
          </w:p>
          <w:p w:rsidR="00E92941" w:rsidRPr="00D83926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Mr. James Lam</w:t>
            </w:r>
          </w:p>
          <w:p w:rsidR="00E92941" w:rsidRPr="00D83926" w:rsidRDefault="00813706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 xml:space="preserve">Miss Mabel </w:t>
            </w:r>
            <w:proofErr w:type="spellStart"/>
            <w:r w:rsidR="00E92941" w:rsidRPr="00D83926">
              <w:rPr>
                <w:rFonts w:ascii="TimesNewRomanPSMT-Identity-H" w:cs="TimesNewRomanPSMT-Identity-H"/>
                <w:sz w:val="16"/>
                <w:szCs w:val="18"/>
              </w:rPr>
              <w:t>Mak</w:t>
            </w:r>
            <w:proofErr w:type="spellEnd"/>
          </w:p>
          <w:p w:rsidR="001F5E24" w:rsidRPr="00D83926" w:rsidRDefault="001F5E24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</w:p>
          <w:p w:rsidR="001F5E24" w:rsidRPr="00D83926" w:rsidRDefault="001F5E24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b/>
                <w:i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b/>
                <w:i/>
                <w:sz w:val="16"/>
                <w:szCs w:val="18"/>
              </w:rPr>
              <w:t>Co-Chairpersons</w:t>
            </w:r>
          </w:p>
          <w:p w:rsidR="00B85FF4" w:rsidRDefault="00B85FF4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>
              <w:rPr>
                <w:rFonts w:ascii="TimesNewRomanPSMT-Identity-H" w:cs="TimesNewRomanPSMT-Identity-H"/>
                <w:sz w:val="16"/>
                <w:szCs w:val="18"/>
              </w:rPr>
              <w:t>Lion Salina Lo</w:t>
            </w:r>
          </w:p>
          <w:p w:rsidR="001F5E24" w:rsidRPr="00D83926" w:rsidRDefault="001F5E24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Ms Carol Yang</w:t>
            </w:r>
          </w:p>
          <w:p w:rsidR="00991C2B" w:rsidRPr="00D83926" w:rsidRDefault="00991C2B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</w:rPr>
              <w:t>Ms. Joyce Chan</w:t>
            </w:r>
          </w:p>
          <w:p w:rsidR="001F5E24" w:rsidRPr="00D83926" w:rsidRDefault="001F5E24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</w:rPr>
            </w:pPr>
          </w:p>
          <w:p w:rsidR="00D4573A" w:rsidRPr="00D83926" w:rsidRDefault="00D4573A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b/>
                <w:i/>
                <w:sz w:val="16"/>
                <w:szCs w:val="18"/>
                <w:lang w:eastAsia="zh-HK"/>
              </w:rPr>
            </w:pPr>
            <w:r w:rsidRPr="00D83926">
              <w:rPr>
                <w:rFonts w:ascii="TimesNewRomanPSMT-Identity-H" w:cs="TimesNewRomanPSMT-Identity-H" w:hint="eastAsia"/>
                <w:b/>
                <w:i/>
                <w:sz w:val="16"/>
                <w:szCs w:val="18"/>
                <w:lang w:eastAsia="zh-HK"/>
              </w:rPr>
              <w:t>Ex-officio</w:t>
            </w:r>
          </w:p>
          <w:p w:rsidR="00D4573A" w:rsidRPr="00D83926" w:rsidRDefault="00D4573A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sz w:val="16"/>
                <w:szCs w:val="18"/>
                <w:lang w:eastAsia="zh-HK"/>
              </w:rPr>
            </w:pPr>
            <w:r w:rsidRPr="00D83926">
              <w:rPr>
                <w:rFonts w:ascii="TimesNewRomanPSMT-Identity-H" w:cs="TimesNewRomanPSMT-Identity-H"/>
                <w:sz w:val="16"/>
                <w:szCs w:val="18"/>
                <w:lang w:eastAsia="zh-HK"/>
              </w:rPr>
              <w:t>Lion Kenneth Ng</w:t>
            </w:r>
          </w:p>
          <w:p w:rsidR="00D4573A" w:rsidRPr="00D83926" w:rsidRDefault="00D4573A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-Identity-H" w:cs="TimesNewRomanPSMT-Identity-H"/>
                <w:i/>
                <w:sz w:val="16"/>
                <w:szCs w:val="18"/>
                <w:lang w:eastAsia="zh-HK"/>
              </w:rPr>
            </w:pPr>
          </w:p>
          <w:p w:rsidR="00411C4E" w:rsidRPr="00B85D20" w:rsidRDefault="00D4573A" w:rsidP="00E9294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  <w:t xml:space="preserve">Vice </w:t>
            </w:r>
            <w:r w:rsidR="00E92941" w:rsidRPr="00B85D20">
              <w:rPr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  <w:t>Chairpersons</w:t>
            </w:r>
          </w:p>
          <w:p w:rsidR="00E92941" w:rsidRDefault="00411C4E" w:rsidP="00D4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</w:pPr>
            <w:r w:rsidRPr="00B85D20"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 xml:space="preserve">Lion </w:t>
            </w:r>
            <w:r w:rsidR="00D4573A"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>Samuel Yeung</w:t>
            </w:r>
          </w:p>
          <w:p w:rsidR="00D4573A" w:rsidRDefault="00D4573A" w:rsidP="00D4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>Lion Henry Law</w:t>
            </w:r>
          </w:p>
          <w:p w:rsidR="00D4573A" w:rsidRDefault="00D4573A" w:rsidP="00D4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 xml:space="preserve">Lion Gary </w:t>
            </w:r>
            <w:proofErr w:type="spellStart"/>
            <w:r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>Luk</w:t>
            </w:r>
            <w:proofErr w:type="spellEnd"/>
          </w:p>
          <w:p w:rsidR="00D4573A" w:rsidRDefault="00D4573A" w:rsidP="00D4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>Lion Eddie Lam</w:t>
            </w:r>
          </w:p>
          <w:p w:rsidR="00D4573A" w:rsidRDefault="00D4573A" w:rsidP="00D4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>Lion John Wong</w:t>
            </w:r>
          </w:p>
          <w:p w:rsidR="00D4573A" w:rsidRPr="00091B00" w:rsidRDefault="00D4573A" w:rsidP="00D4573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color w:val="000000"/>
                <w:sz w:val="16"/>
                <w:szCs w:val="18"/>
                <w:lang w:eastAsia="zh-HK" w:bidi="he-IL"/>
              </w:rPr>
            </w:pPr>
            <w:r>
              <w:rPr>
                <w:rFonts w:ascii="TimesNewRomanPS-BoldItalicMT-Id" w:cs="TimesNewRomanPS-BoldItalicMT-Id"/>
                <w:bCs/>
                <w:iCs/>
                <w:color w:val="000000"/>
                <w:sz w:val="16"/>
                <w:szCs w:val="18"/>
                <w:lang w:bidi="he-IL"/>
              </w:rPr>
              <w:t>Lion Lana Yuen</w:t>
            </w:r>
          </w:p>
          <w:p w:rsidR="00E92941" w:rsidRPr="00091B00" w:rsidRDefault="00E92941" w:rsidP="00E9294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color w:val="000000"/>
                <w:sz w:val="16"/>
                <w:szCs w:val="18"/>
                <w:lang w:eastAsia="zh-HK" w:bidi="he-IL"/>
              </w:rPr>
            </w:pPr>
          </w:p>
          <w:p w:rsidR="00E92941" w:rsidRPr="00091B00" w:rsidRDefault="00D4573A" w:rsidP="00E9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  <w:t>Honorary Secretary</w:t>
            </w:r>
          </w:p>
          <w:p w:rsidR="00E92941" w:rsidRDefault="00D4573A" w:rsidP="00E9294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Lion Eva Lau</w:t>
            </w:r>
          </w:p>
          <w:p w:rsidR="00D4573A" w:rsidRDefault="00D4573A" w:rsidP="00E9294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8"/>
              </w:rPr>
            </w:pPr>
          </w:p>
          <w:p w:rsidR="00D4573A" w:rsidRPr="00091B00" w:rsidRDefault="00D4573A" w:rsidP="00D4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</w:pPr>
            <w:r>
              <w:rPr>
                <w:rFonts w:ascii="TimesNewRomanPS-BoldItalicMT-Id" w:cs="TimesNewRomanPS-BoldItalicMT-Id"/>
                <w:b/>
                <w:bCs/>
                <w:i/>
                <w:iCs/>
                <w:color w:val="000000"/>
                <w:sz w:val="16"/>
                <w:szCs w:val="18"/>
                <w:lang w:bidi="he-IL"/>
              </w:rPr>
              <w:t>Honorary Treasurer</w:t>
            </w:r>
          </w:p>
          <w:p w:rsidR="00E92941" w:rsidRPr="00091B00" w:rsidRDefault="00D4573A" w:rsidP="00D4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-Identity" w:cs="TimesNewRomanPS-BoldMT-Identity"/>
                <w:b/>
                <w:bCs/>
                <w:color w:val="000000"/>
                <w:sz w:val="12"/>
                <w:szCs w:val="12"/>
                <w:lang w:eastAsia="zh-HK"/>
              </w:rPr>
            </w:pPr>
            <w:r>
              <w:rPr>
                <w:color w:val="000000"/>
                <w:sz w:val="16"/>
                <w:szCs w:val="18"/>
              </w:rPr>
              <w:t>Lion Sammy Shum</w:t>
            </w:r>
            <w:r w:rsidRPr="00091B00">
              <w:rPr>
                <w:rFonts w:ascii="TimesNewRomanPS-BoldMT-Identity" w:cs="TimesNewRomanPS-BoldMT-Identity"/>
                <w:b/>
                <w:bCs/>
                <w:color w:val="000000"/>
                <w:sz w:val="12"/>
                <w:szCs w:val="12"/>
                <w:lang w:eastAsia="zh-HK"/>
              </w:rPr>
              <w:t xml:space="preserve"> </w:t>
            </w:r>
          </w:p>
        </w:tc>
        <w:tc>
          <w:tcPr>
            <w:tcW w:w="8550" w:type="dxa"/>
          </w:tcPr>
          <w:p w:rsidR="00D35E5B" w:rsidRPr="00091B00" w:rsidRDefault="00C259FF" w:rsidP="00D3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-Identity" w:cs="TimesNewRomanPS-BoldMT-Identity"/>
                <w:b/>
                <w:bCs/>
                <w:color w:val="000000"/>
                <w:sz w:val="23"/>
                <w:szCs w:val="23"/>
                <w:lang w:eastAsia="zh-HK"/>
              </w:rPr>
            </w:pPr>
            <w:r>
              <w:rPr>
                <w:rFonts w:ascii="TimesNewRomanPS-BoldMT-Identity" w:cs="TimesNewRomanPS-BoldMT-Identity"/>
                <w:b/>
                <w:bCs/>
                <w:color w:val="000000"/>
                <w:sz w:val="23"/>
                <w:szCs w:val="23"/>
              </w:rPr>
              <w:t>18</w:t>
            </w:r>
            <w:r w:rsidR="00D35E5B" w:rsidRPr="00091B00">
              <w:rPr>
                <w:rFonts w:ascii="TimesNewRomanPS-BoldMT-Identity" w:cs="TimesNewRomanPS-BoldMT-Identity"/>
                <w:b/>
                <w:bCs/>
                <w:color w:val="000000"/>
                <w:sz w:val="15"/>
                <w:szCs w:val="15"/>
                <w:vertAlign w:val="superscript"/>
                <w:lang w:eastAsia="zh-HK"/>
              </w:rPr>
              <w:t>th</w:t>
            </w:r>
            <w:r w:rsidR="00D35E5B" w:rsidRPr="00091B00">
              <w:rPr>
                <w:rFonts w:ascii="TimesNewRomanPS-BoldMT-Identity" w:cs="TimesNewRomanPS-BoldMT-Identity" w:hint="eastAsia"/>
                <w:b/>
                <w:bCs/>
                <w:color w:val="000000"/>
                <w:sz w:val="15"/>
                <w:szCs w:val="15"/>
                <w:lang w:eastAsia="zh-HK"/>
              </w:rPr>
              <w:t xml:space="preserve"> </w:t>
            </w:r>
            <w:r w:rsidR="00D35E5B" w:rsidRPr="00091B00">
              <w:rPr>
                <w:rFonts w:ascii="TimesNewRomanPS-BoldMT-Identity" w:cs="TimesNewRomanPS-BoldMT-Identity"/>
                <w:b/>
                <w:bCs/>
                <w:color w:val="000000"/>
                <w:sz w:val="23"/>
                <w:szCs w:val="23"/>
              </w:rPr>
              <w:t>LIONS INTERNATIONAL YOUTH EXCHANGE SCHOLARSHIP</w:t>
            </w:r>
            <w:r w:rsidR="00D35E5B" w:rsidRPr="00091B00">
              <w:rPr>
                <w:rFonts w:ascii="TimesNewRomanPS-BoldMT-Identity" w:cs="TimesNewRomanPS-BoldMT-Identity" w:hint="eastAsia"/>
                <w:b/>
                <w:bCs/>
                <w:color w:val="000000"/>
                <w:sz w:val="23"/>
                <w:szCs w:val="23"/>
                <w:lang w:eastAsia="zh-HK"/>
              </w:rPr>
              <w:t xml:space="preserve"> </w:t>
            </w:r>
          </w:p>
          <w:p w:rsidR="00D35E5B" w:rsidRPr="00091B00" w:rsidRDefault="00D35E5B" w:rsidP="00D3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-Identity" w:cs="TimesNewRomanPS-BoldMT-Identity"/>
                <w:b/>
                <w:bCs/>
                <w:color w:val="000000"/>
                <w:sz w:val="23"/>
                <w:szCs w:val="23"/>
              </w:rPr>
            </w:pPr>
            <w:r w:rsidRPr="00091B00">
              <w:rPr>
                <w:rFonts w:ascii="TimesNewRomanPS-BoldMT-Identity" w:cs="TimesNewRomanPS-BoldMT-Identity"/>
                <w:b/>
                <w:bCs/>
                <w:color w:val="000000"/>
                <w:sz w:val="23"/>
                <w:szCs w:val="23"/>
              </w:rPr>
              <w:t>ESSAY COMPETITION ORGANIZING COMMITTEE</w:t>
            </w:r>
          </w:p>
          <w:p w:rsidR="00D35E5B" w:rsidRPr="00091B00" w:rsidRDefault="00D35E5B" w:rsidP="00D3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-Identity-H" w:cs="TimesNewRomanPSMT-Identity-H"/>
                <w:color w:val="000000"/>
                <w:sz w:val="18"/>
                <w:szCs w:val="18"/>
              </w:rPr>
            </w:pPr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 xml:space="preserve">c/o Lions College, 90 </w:t>
            </w:r>
            <w:proofErr w:type="spellStart"/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>Hing</w:t>
            </w:r>
            <w:proofErr w:type="spellEnd"/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>Shing</w:t>
            </w:r>
            <w:proofErr w:type="spellEnd"/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 xml:space="preserve"> Road, </w:t>
            </w:r>
            <w:proofErr w:type="spellStart"/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>Kwai</w:t>
            </w:r>
            <w:proofErr w:type="spellEnd"/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 xml:space="preserve"> Fong, </w:t>
            </w:r>
            <w:proofErr w:type="spellStart"/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>Kwai</w:t>
            </w:r>
            <w:proofErr w:type="spellEnd"/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 xml:space="preserve"> Chung, New Territories, Hong Kong.</w:t>
            </w:r>
          </w:p>
          <w:p w:rsidR="00D35E5B" w:rsidRPr="00091B00" w:rsidRDefault="00D35E5B" w:rsidP="00D3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-Identity-H" w:cs="TimesNewRomanPSMT-Identity-H"/>
                <w:color w:val="1155CD"/>
                <w:sz w:val="18"/>
                <w:szCs w:val="18"/>
              </w:rPr>
            </w:pPr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 xml:space="preserve">Tel: 26147938 </w:t>
            </w:r>
            <w:r w:rsidRPr="00091B00">
              <w:rPr>
                <w:rFonts w:ascii="TimesNewRomanPSMT-Identity-H" w:cs="TimesNewRomanPSMT-Identity-H" w:hint="eastAsia"/>
                <w:color w:val="000000"/>
                <w:sz w:val="18"/>
                <w:szCs w:val="18"/>
                <w:lang w:eastAsia="zh-HK"/>
              </w:rPr>
              <w:t xml:space="preserve">  </w:t>
            </w:r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  <w:lang w:eastAsia="zh-HK"/>
              </w:rPr>
              <w:t xml:space="preserve">  </w:t>
            </w:r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 xml:space="preserve">Email: </w:t>
            </w:r>
            <w:hyperlink r:id="rId9" w:history="1">
              <w:r w:rsidR="008F6425" w:rsidRPr="0016756A">
                <w:rPr>
                  <w:rStyle w:val="a7"/>
                  <w:rFonts w:ascii="TimesNewRomanPSMT-Identity-H" w:cs="TimesNewRomanPSMT-Identity-H"/>
                  <w:sz w:val="18"/>
                  <w:szCs w:val="18"/>
                </w:rPr>
                <w:t>yec.essay2018@gmail.com</w:t>
              </w:r>
            </w:hyperlink>
            <w:r w:rsidRPr="00091B00">
              <w:rPr>
                <w:rFonts w:ascii="TimesNewRomanPSMT-Identity-H" w:cs="TimesNewRomanPSMT-Identity-H"/>
                <w:color w:val="0000FF"/>
                <w:sz w:val="18"/>
                <w:szCs w:val="18"/>
              </w:rPr>
              <w:t xml:space="preserve"> </w:t>
            </w:r>
            <w:r w:rsidRPr="00091B00">
              <w:rPr>
                <w:rFonts w:ascii="TimesNewRomanPSMT-Identity-H" w:cs="TimesNewRomanPSMT-Identity-H" w:hint="eastAsia"/>
                <w:color w:val="0000FF"/>
                <w:sz w:val="18"/>
                <w:szCs w:val="18"/>
                <w:lang w:eastAsia="zh-HK"/>
              </w:rPr>
              <w:t xml:space="preserve"> </w:t>
            </w:r>
            <w:r w:rsidRPr="00091B00">
              <w:rPr>
                <w:rFonts w:ascii="TimesNewRomanPSMT-Identity-H" w:cs="TimesNewRomanPSMT-Identity-H"/>
                <w:color w:val="0000FF"/>
                <w:sz w:val="18"/>
                <w:szCs w:val="18"/>
                <w:lang w:eastAsia="zh-HK"/>
              </w:rPr>
              <w:t xml:space="preserve">  </w:t>
            </w:r>
            <w:bookmarkStart w:id="0" w:name="_GoBack"/>
            <w:bookmarkEnd w:id="0"/>
            <w:r w:rsidRPr="00091B00">
              <w:rPr>
                <w:rFonts w:ascii="TimesNewRomanPSMT-Identity-H" w:cs="TimesNewRomanPSMT-Identity-H"/>
                <w:color w:val="000000"/>
                <w:sz w:val="18"/>
                <w:szCs w:val="18"/>
              </w:rPr>
              <w:t xml:space="preserve">Website: </w:t>
            </w:r>
            <w:r w:rsidRPr="00091B00">
              <w:rPr>
                <w:rFonts w:ascii="TimesNewRomanPSMT-Identity-H" w:cs="TimesNewRomanPSMT-Identity-H"/>
                <w:color w:val="1155CD"/>
                <w:sz w:val="18"/>
                <w:szCs w:val="18"/>
              </w:rPr>
              <w:t>http://www.yecamp.com/</w:t>
            </w:r>
          </w:p>
          <w:p w:rsidR="00D35E5B" w:rsidRPr="00091B00" w:rsidRDefault="00D35E5B" w:rsidP="004C1EC1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color w:val="000000"/>
                <w:sz w:val="20"/>
                <w:szCs w:val="20"/>
                <w:lang w:eastAsia="zh-HK"/>
              </w:rPr>
            </w:pPr>
          </w:p>
          <w:p w:rsidR="00000000" w:rsidRDefault="001E3F8A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October 2017</w:t>
            </w:r>
          </w:p>
          <w:p w:rsidR="00E92941" w:rsidRPr="00091B00" w:rsidRDefault="00E92941" w:rsidP="004C1EC1">
            <w:pPr>
              <w:autoSpaceDE w:val="0"/>
              <w:autoSpaceDN w:val="0"/>
              <w:adjustRightInd w:val="0"/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091B00">
              <w:rPr>
                <w:color w:val="000000"/>
                <w:sz w:val="20"/>
                <w:szCs w:val="20"/>
              </w:rPr>
              <w:t>School Principals,</w:t>
            </w:r>
          </w:p>
          <w:p w:rsidR="00E92941" w:rsidRPr="00091B00" w:rsidRDefault="000B1E3E" w:rsidP="004C1EC1">
            <w:pPr>
              <w:autoSpaceDE w:val="0"/>
              <w:autoSpaceDN w:val="0"/>
              <w:adjustRightInd w:val="0"/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 Panel Chairpersons</w:t>
            </w:r>
            <w:r w:rsidR="00CA149C" w:rsidRPr="00091B00">
              <w:rPr>
                <w:rFonts w:hint="eastAsia"/>
                <w:color w:val="000000"/>
                <w:sz w:val="20"/>
                <w:szCs w:val="20"/>
                <w:lang w:eastAsia="zh-HK"/>
              </w:rPr>
              <w:t>,</w:t>
            </w:r>
            <w:r w:rsidR="00E92941" w:rsidRPr="00091B00">
              <w:rPr>
                <w:color w:val="000000"/>
                <w:sz w:val="20"/>
                <w:szCs w:val="20"/>
              </w:rPr>
              <w:t xml:space="preserve"> and</w:t>
            </w:r>
          </w:p>
          <w:p w:rsidR="00E92941" w:rsidRPr="00091B00" w:rsidRDefault="00E92941" w:rsidP="004C1EC1">
            <w:pPr>
              <w:autoSpaceDE w:val="0"/>
              <w:autoSpaceDN w:val="0"/>
              <w:adjustRightInd w:val="0"/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091B00">
              <w:rPr>
                <w:color w:val="000000"/>
                <w:sz w:val="20"/>
                <w:szCs w:val="20"/>
              </w:rPr>
              <w:t>Teachers-in-charge of</w:t>
            </w:r>
          </w:p>
          <w:p w:rsidR="00E92941" w:rsidRPr="00091B00" w:rsidRDefault="00860B68" w:rsidP="00860B68">
            <w:pPr>
              <w:autoSpaceDE w:val="0"/>
              <w:autoSpaceDN w:val="0"/>
              <w:adjustRightInd w:val="0"/>
              <w:spacing w:after="0" w:line="0" w:lineRule="atLeast"/>
              <w:ind w:left="214"/>
              <w:rPr>
                <w:color w:val="000000"/>
                <w:sz w:val="20"/>
                <w:szCs w:val="20"/>
              </w:rPr>
            </w:pPr>
            <w:r w:rsidRPr="00091B00">
              <w:rPr>
                <w:color w:val="000000"/>
                <w:sz w:val="20"/>
                <w:szCs w:val="20"/>
              </w:rPr>
              <w:t xml:space="preserve">the </w:t>
            </w:r>
            <w:r w:rsidR="00E92941" w:rsidRPr="00091B00">
              <w:rPr>
                <w:color w:val="000000"/>
                <w:sz w:val="20"/>
                <w:szCs w:val="20"/>
              </w:rPr>
              <w:t>Student Environmental Protection Ambassador Scheme</w:t>
            </w:r>
            <w:r w:rsidR="00D31402" w:rsidRPr="00091B00">
              <w:rPr>
                <w:color w:val="000000"/>
                <w:sz w:val="20"/>
                <w:szCs w:val="20"/>
              </w:rPr>
              <w:t>,</w:t>
            </w:r>
          </w:p>
          <w:p w:rsidR="00E92941" w:rsidRPr="00091B00" w:rsidRDefault="00860B68" w:rsidP="00860B68">
            <w:pPr>
              <w:autoSpaceDE w:val="0"/>
              <w:autoSpaceDN w:val="0"/>
              <w:adjustRightInd w:val="0"/>
              <w:spacing w:after="0" w:line="0" w:lineRule="atLeast"/>
              <w:ind w:left="214"/>
              <w:rPr>
                <w:color w:val="000000"/>
                <w:sz w:val="20"/>
                <w:szCs w:val="20"/>
              </w:rPr>
            </w:pPr>
            <w:r w:rsidRPr="00091B00">
              <w:rPr>
                <w:color w:val="000000"/>
                <w:sz w:val="20"/>
                <w:szCs w:val="20"/>
              </w:rPr>
              <w:t>and t</w:t>
            </w:r>
            <w:r w:rsidR="00E92941" w:rsidRPr="00091B00">
              <w:rPr>
                <w:color w:val="000000"/>
                <w:sz w:val="20"/>
                <w:szCs w:val="20"/>
              </w:rPr>
              <w:t>he Hong Kong Award for Young People</w:t>
            </w:r>
            <w:r w:rsidR="00D31402" w:rsidRPr="00091B00">
              <w:rPr>
                <w:color w:val="000000"/>
                <w:sz w:val="20"/>
                <w:szCs w:val="20"/>
              </w:rPr>
              <w:t>,</w:t>
            </w:r>
          </w:p>
          <w:p w:rsidR="00E92941" w:rsidRPr="00091B00" w:rsidRDefault="00E92941" w:rsidP="004C1EC1">
            <w:pPr>
              <w:autoSpaceDE w:val="0"/>
              <w:autoSpaceDN w:val="0"/>
              <w:adjustRightInd w:val="0"/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091B00">
              <w:rPr>
                <w:color w:val="000000"/>
                <w:sz w:val="20"/>
                <w:szCs w:val="20"/>
              </w:rPr>
              <w:t>All Secondary Schools</w:t>
            </w:r>
            <w:r w:rsidR="0086507A" w:rsidRPr="00091B00">
              <w:rPr>
                <w:color w:val="000000"/>
                <w:sz w:val="20"/>
                <w:szCs w:val="20"/>
              </w:rPr>
              <w:t xml:space="preserve"> of Hong Kong </w:t>
            </w:r>
            <w:r w:rsidR="004E6C2D" w:rsidRPr="00091B00">
              <w:rPr>
                <w:color w:val="000000"/>
                <w:sz w:val="20"/>
                <w:szCs w:val="20"/>
              </w:rPr>
              <w:t xml:space="preserve">SAR </w:t>
            </w:r>
            <w:r w:rsidR="0086507A" w:rsidRPr="00091B00">
              <w:rPr>
                <w:color w:val="000000"/>
                <w:sz w:val="20"/>
                <w:szCs w:val="20"/>
              </w:rPr>
              <w:t>and Macao</w:t>
            </w:r>
            <w:r w:rsidR="004E6C2D" w:rsidRPr="00091B00">
              <w:rPr>
                <w:color w:val="000000"/>
                <w:sz w:val="20"/>
                <w:szCs w:val="20"/>
              </w:rPr>
              <w:t xml:space="preserve"> SAR </w:t>
            </w:r>
          </w:p>
          <w:p w:rsidR="00E92941" w:rsidRPr="00091B00" w:rsidRDefault="00E92941" w:rsidP="004C1EC1">
            <w:pPr>
              <w:spacing w:after="0" w:line="0" w:lineRule="atLeast"/>
              <w:rPr>
                <w:rFonts w:ascii="TimesNewRomanPS-BoldMT-Identity" w:cs="TimesNewRomanPS-BoldMT-Identity"/>
                <w:b/>
                <w:bCs/>
                <w:color w:val="000000"/>
                <w:sz w:val="20"/>
                <w:szCs w:val="20"/>
              </w:rPr>
            </w:pPr>
          </w:p>
          <w:p w:rsidR="00B23E79" w:rsidRPr="00091B00" w:rsidRDefault="00B23E79" w:rsidP="004C1EC1">
            <w:pPr>
              <w:spacing w:after="0" w:line="0" w:lineRule="atLeast"/>
              <w:rPr>
                <w:rFonts w:ascii="TimesNewRomanPS-BoldMT-Identity" w:cs="TimesNewRomanPS-BoldMT-Identity"/>
                <w:bCs/>
                <w:color w:val="000000"/>
                <w:sz w:val="20"/>
                <w:szCs w:val="20"/>
              </w:rPr>
            </w:pPr>
            <w:r w:rsidRPr="00091B00">
              <w:rPr>
                <w:rFonts w:ascii="TimesNewRomanPS-BoldMT-Identity" w:cs="TimesNewRomanPS-BoldMT-Identity"/>
                <w:bCs/>
                <w:color w:val="000000"/>
                <w:sz w:val="20"/>
                <w:szCs w:val="20"/>
              </w:rPr>
              <w:t>Dear Sirs</w:t>
            </w:r>
            <w:r w:rsidR="0068189F" w:rsidRPr="00091B00">
              <w:rPr>
                <w:rFonts w:ascii="TimesNewRomanPS-BoldMT-Identity" w:cs="TimesNewRomanPS-BoldMT-Identity"/>
                <w:bCs/>
                <w:color w:val="000000"/>
                <w:sz w:val="20"/>
                <w:szCs w:val="20"/>
              </w:rPr>
              <w:t>/Madams</w:t>
            </w:r>
            <w:r w:rsidRPr="00091B00">
              <w:rPr>
                <w:rFonts w:ascii="TimesNewRomanPS-BoldMT-Identity" w:cs="TimesNewRomanPS-BoldMT-Identity"/>
                <w:bCs/>
                <w:color w:val="000000"/>
                <w:sz w:val="20"/>
                <w:szCs w:val="20"/>
              </w:rPr>
              <w:t>,</w:t>
            </w:r>
          </w:p>
          <w:p w:rsidR="00FF5CCB" w:rsidRPr="00091B00" w:rsidRDefault="00FF5CCB" w:rsidP="0086507A">
            <w:pPr>
              <w:spacing w:after="0" w:line="0" w:lineRule="atLeast"/>
              <w:jc w:val="center"/>
              <w:rPr>
                <w:rFonts w:ascii="TimesNewRomanPS-BoldMT-Identity" w:cs="TimesNewRomanPS-BoldMT-Identity"/>
                <w:b/>
                <w:bCs/>
                <w:color w:val="000000"/>
                <w:sz w:val="20"/>
                <w:szCs w:val="20"/>
              </w:rPr>
            </w:pPr>
          </w:p>
          <w:p w:rsidR="00EC3BCD" w:rsidRPr="00091B00" w:rsidRDefault="007447A4" w:rsidP="00860B68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92941" w:rsidRPr="00091B00">
              <w:rPr>
                <w:b/>
                <w:sz w:val="20"/>
                <w:szCs w:val="20"/>
                <w:vertAlign w:val="superscript"/>
              </w:rPr>
              <w:t>th</w:t>
            </w:r>
            <w:r w:rsidR="00E92941" w:rsidRPr="00091B00">
              <w:rPr>
                <w:b/>
                <w:sz w:val="20"/>
                <w:szCs w:val="20"/>
              </w:rPr>
              <w:t xml:space="preserve"> Lions International Youth Exchange</w:t>
            </w:r>
            <w:r w:rsidR="00EC3BCD" w:rsidRPr="00091B00">
              <w:rPr>
                <w:b/>
                <w:sz w:val="20"/>
                <w:szCs w:val="20"/>
              </w:rPr>
              <w:t xml:space="preserve"> </w:t>
            </w:r>
            <w:r w:rsidR="00E92941" w:rsidRPr="00091B00">
              <w:rPr>
                <w:b/>
                <w:sz w:val="20"/>
                <w:szCs w:val="20"/>
              </w:rPr>
              <w:t>Scholarship</w:t>
            </w:r>
          </w:p>
          <w:p w:rsidR="0086507A" w:rsidRPr="00091B00" w:rsidRDefault="00E92941" w:rsidP="008650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B00">
              <w:rPr>
                <w:b/>
                <w:sz w:val="20"/>
                <w:szCs w:val="20"/>
              </w:rPr>
              <w:t>Theme</w:t>
            </w:r>
            <w:r w:rsidR="00EC3BCD" w:rsidRPr="00091B00">
              <w:rPr>
                <w:b/>
                <w:sz w:val="20"/>
                <w:szCs w:val="20"/>
              </w:rPr>
              <w:t xml:space="preserve"> of Essay Competition</w:t>
            </w:r>
            <w:r w:rsidRPr="00091B00">
              <w:rPr>
                <w:b/>
                <w:sz w:val="20"/>
                <w:szCs w:val="20"/>
              </w:rPr>
              <w:t xml:space="preserve">: </w:t>
            </w:r>
            <w:r w:rsidR="00D97772" w:rsidRPr="00D97772">
              <w:rPr>
                <w:b/>
                <w:sz w:val="20"/>
                <w:szCs w:val="20"/>
                <w:lang w:val="en-GB"/>
              </w:rPr>
              <w:t>Smart City and the Environment</w:t>
            </w:r>
          </w:p>
          <w:p w:rsidR="00E92941" w:rsidRPr="00091B00" w:rsidRDefault="00E92941" w:rsidP="00C17488">
            <w:pPr>
              <w:spacing w:after="0" w:line="0" w:lineRule="atLeast"/>
              <w:jc w:val="center"/>
              <w:rPr>
                <w:sz w:val="20"/>
                <w:szCs w:val="20"/>
              </w:rPr>
            </w:pPr>
          </w:p>
          <w:p w:rsidR="00E92941" w:rsidRPr="00D83926" w:rsidRDefault="007E43B3" w:rsidP="00860B68">
            <w:pPr>
              <w:spacing w:after="0" w:line="0" w:lineRule="atLeast"/>
              <w:jc w:val="both"/>
              <w:rPr>
                <w:sz w:val="20"/>
                <w:szCs w:val="20"/>
                <w:lang w:eastAsia="zh-HK"/>
              </w:rPr>
            </w:pPr>
            <w:r w:rsidRPr="00091B00">
              <w:rPr>
                <w:sz w:val="20"/>
                <w:szCs w:val="20"/>
              </w:rPr>
              <w:t>Since 19</w:t>
            </w:r>
            <w:r w:rsidRPr="00D83926">
              <w:rPr>
                <w:sz w:val="20"/>
                <w:szCs w:val="20"/>
              </w:rPr>
              <w:t>61</w:t>
            </w:r>
            <w:r w:rsidR="00860B68" w:rsidRPr="00D83926">
              <w:rPr>
                <w:sz w:val="20"/>
                <w:szCs w:val="20"/>
              </w:rPr>
              <w:t>,</w:t>
            </w:r>
            <w:r w:rsidRPr="00D83926">
              <w:rPr>
                <w:sz w:val="20"/>
                <w:szCs w:val="20"/>
              </w:rPr>
              <w:t xml:space="preserve"> the </w:t>
            </w:r>
            <w:r w:rsidR="00E92941" w:rsidRPr="00D83926">
              <w:rPr>
                <w:b/>
                <w:sz w:val="20"/>
                <w:szCs w:val="20"/>
              </w:rPr>
              <w:t xml:space="preserve">Lions </w:t>
            </w:r>
            <w:r w:rsidR="00860B68" w:rsidRPr="00D83926">
              <w:rPr>
                <w:rFonts w:hint="eastAsia"/>
                <w:b/>
                <w:sz w:val="20"/>
                <w:szCs w:val="20"/>
                <w:lang w:eastAsia="zh-HK"/>
              </w:rPr>
              <w:t>Club</w:t>
            </w:r>
            <w:r w:rsidR="00C54360" w:rsidRPr="00D83926">
              <w:rPr>
                <w:b/>
                <w:sz w:val="20"/>
                <w:szCs w:val="20"/>
                <w:lang w:eastAsia="zh-HK"/>
              </w:rPr>
              <w:t>s</w:t>
            </w:r>
            <w:r w:rsidR="00CA149C" w:rsidRPr="00D83926">
              <w:rPr>
                <w:rFonts w:hint="eastAsia"/>
                <w:b/>
                <w:sz w:val="20"/>
                <w:szCs w:val="20"/>
                <w:lang w:eastAsia="zh-HK"/>
              </w:rPr>
              <w:t xml:space="preserve"> </w:t>
            </w:r>
            <w:r w:rsidR="00582A24" w:rsidRPr="00D83926">
              <w:rPr>
                <w:rFonts w:hint="eastAsia"/>
                <w:b/>
                <w:sz w:val="20"/>
                <w:szCs w:val="20"/>
                <w:lang w:eastAsia="zh-HK"/>
              </w:rPr>
              <w:t xml:space="preserve">International </w:t>
            </w:r>
            <w:r w:rsidR="007564D2" w:rsidRPr="00D83926">
              <w:rPr>
                <w:rFonts w:hint="eastAsia"/>
                <w:sz w:val="20"/>
                <w:szCs w:val="20"/>
                <w:lang w:eastAsia="zh-HK"/>
              </w:rPr>
              <w:t>has</w:t>
            </w:r>
            <w:r w:rsidR="00CA149C" w:rsidRPr="00D83926">
              <w:rPr>
                <w:rFonts w:hint="eastAsia"/>
                <w:sz w:val="20"/>
                <w:szCs w:val="20"/>
                <w:lang w:eastAsia="zh-HK"/>
              </w:rPr>
              <w:t xml:space="preserve"> proudly provided </w:t>
            </w:r>
            <w:r w:rsidR="001F5E24" w:rsidRPr="00D83926">
              <w:rPr>
                <w:sz w:val="20"/>
                <w:szCs w:val="20"/>
                <w:lang w:eastAsia="zh-HK"/>
              </w:rPr>
              <w:t>hundred</w:t>
            </w:r>
            <w:r w:rsidR="00860B68" w:rsidRPr="00D83926">
              <w:rPr>
                <w:rFonts w:hint="eastAsia"/>
                <w:sz w:val="20"/>
                <w:szCs w:val="20"/>
                <w:lang w:eastAsia="zh-HK"/>
              </w:rPr>
              <w:t xml:space="preserve">s of </w:t>
            </w:r>
            <w:r w:rsidR="00860B68" w:rsidRPr="00D83926">
              <w:rPr>
                <w:sz w:val="20"/>
                <w:szCs w:val="20"/>
                <w:lang w:eastAsia="zh-HK"/>
              </w:rPr>
              <w:t xml:space="preserve">outbound </w:t>
            </w:r>
            <w:r w:rsidR="00860B68" w:rsidRPr="00D83926">
              <w:rPr>
                <w:rFonts w:hint="eastAsia"/>
                <w:sz w:val="20"/>
                <w:szCs w:val="20"/>
                <w:lang w:eastAsia="zh-HK"/>
              </w:rPr>
              <w:t>exchange place</w:t>
            </w:r>
            <w:r w:rsidR="00860B68" w:rsidRPr="00D83926">
              <w:rPr>
                <w:sz w:val="20"/>
                <w:szCs w:val="20"/>
                <w:lang w:eastAsia="zh-HK"/>
              </w:rPr>
              <w:t>s for the young people</w:t>
            </w:r>
            <w:r w:rsidR="00B85FF4">
              <w:rPr>
                <w:sz w:val="20"/>
                <w:szCs w:val="20"/>
                <w:lang w:eastAsia="zh-HK"/>
              </w:rPr>
              <w:t xml:space="preserve"> each summer</w:t>
            </w:r>
            <w:r w:rsidR="00860B68" w:rsidRPr="00D83926">
              <w:rPr>
                <w:sz w:val="20"/>
                <w:szCs w:val="20"/>
                <w:lang w:eastAsia="zh-HK"/>
              </w:rPr>
              <w:t>.</w:t>
            </w:r>
            <w:r w:rsidR="00296922" w:rsidRPr="00D83926">
              <w:rPr>
                <w:sz w:val="20"/>
                <w:szCs w:val="20"/>
                <w:lang w:eastAsia="zh-HK"/>
              </w:rPr>
              <w:t xml:space="preserve"> </w:t>
            </w:r>
            <w:r w:rsidRPr="00D83926">
              <w:rPr>
                <w:sz w:val="20"/>
                <w:szCs w:val="20"/>
                <w:lang w:eastAsia="zh-HK"/>
              </w:rPr>
              <w:t xml:space="preserve">These </w:t>
            </w:r>
            <w:r w:rsidR="00860B68" w:rsidRPr="00D83926">
              <w:rPr>
                <w:sz w:val="20"/>
                <w:szCs w:val="20"/>
                <w:lang w:eastAsia="zh-HK"/>
              </w:rPr>
              <w:t>young people</w:t>
            </w:r>
            <w:r w:rsidRPr="00D83926">
              <w:rPr>
                <w:sz w:val="20"/>
                <w:szCs w:val="20"/>
                <w:lang w:eastAsia="zh-HK"/>
              </w:rPr>
              <w:t xml:space="preserve"> </w:t>
            </w:r>
            <w:r w:rsidR="00860B68" w:rsidRPr="00D83926">
              <w:rPr>
                <w:sz w:val="20"/>
                <w:szCs w:val="20"/>
                <w:lang w:eastAsia="zh-HK"/>
              </w:rPr>
              <w:t xml:space="preserve">have </w:t>
            </w:r>
            <w:r w:rsidRPr="00D83926">
              <w:rPr>
                <w:sz w:val="20"/>
                <w:szCs w:val="20"/>
                <w:lang w:eastAsia="zh-HK"/>
              </w:rPr>
              <w:t xml:space="preserve">joined international exchange camps and host families in </w:t>
            </w:r>
            <w:r w:rsidR="00224E79" w:rsidRPr="00D83926">
              <w:rPr>
                <w:sz w:val="20"/>
                <w:szCs w:val="20"/>
                <w:lang w:eastAsia="zh-HK"/>
              </w:rPr>
              <w:t>about 100</w:t>
            </w:r>
            <w:r w:rsidRPr="00D83926">
              <w:rPr>
                <w:rFonts w:hint="eastAsia"/>
                <w:sz w:val="20"/>
                <w:szCs w:val="20"/>
                <w:lang w:eastAsia="zh-HK"/>
              </w:rPr>
              <w:t xml:space="preserve"> cit</w:t>
            </w:r>
            <w:r w:rsidR="00860B68" w:rsidRPr="00D83926">
              <w:rPr>
                <w:rFonts w:hint="eastAsia"/>
                <w:sz w:val="20"/>
                <w:szCs w:val="20"/>
                <w:lang w:eastAsia="zh-HK"/>
              </w:rPr>
              <w:t xml:space="preserve">ies around the world, with the aim of </w:t>
            </w:r>
            <w:r w:rsidR="009C7F7A" w:rsidRPr="00D83926">
              <w:rPr>
                <w:rFonts w:hint="eastAsia"/>
                <w:sz w:val="20"/>
                <w:szCs w:val="20"/>
                <w:lang w:eastAsia="zh-HK"/>
              </w:rPr>
              <w:t xml:space="preserve">fostering </w:t>
            </w:r>
            <w:r w:rsidR="00B83909" w:rsidRPr="00D83926">
              <w:rPr>
                <w:sz w:val="20"/>
                <w:szCs w:val="20"/>
              </w:rPr>
              <w:t>the</w:t>
            </w:r>
            <w:r w:rsidR="00860B68" w:rsidRPr="00D83926">
              <w:rPr>
                <w:sz w:val="20"/>
                <w:szCs w:val="20"/>
              </w:rPr>
              <w:t xml:space="preserve"> spirit of global citizenship.</w:t>
            </w:r>
            <w:r w:rsidR="00860B68" w:rsidRPr="00D83926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576DF0" w:rsidRPr="00D83926">
              <w:rPr>
                <w:rFonts w:hint="eastAsia"/>
                <w:sz w:val="20"/>
                <w:szCs w:val="20"/>
                <w:lang w:eastAsia="zh-HK"/>
              </w:rPr>
              <w:t xml:space="preserve">We are </w:t>
            </w:r>
            <w:r w:rsidR="00860B68" w:rsidRPr="00D83926">
              <w:rPr>
                <w:sz w:val="20"/>
                <w:szCs w:val="20"/>
                <w:lang w:eastAsia="zh-HK"/>
              </w:rPr>
              <w:t xml:space="preserve">now </w:t>
            </w:r>
            <w:r w:rsidR="00576DF0" w:rsidRPr="00D83926">
              <w:rPr>
                <w:rFonts w:hint="eastAsia"/>
                <w:sz w:val="20"/>
                <w:szCs w:val="20"/>
                <w:lang w:eastAsia="zh-HK"/>
              </w:rPr>
              <w:t>pleased to announce</w:t>
            </w:r>
            <w:r w:rsidR="002347C0" w:rsidRPr="00D83926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582A24" w:rsidRPr="00D83926">
              <w:rPr>
                <w:rFonts w:hint="eastAsia"/>
                <w:sz w:val="20"/>
                <w:szCs w:val="20"/>
                <w:lang w:eastAsia="zh-HK"/>
              </w:rPr>
              <w:t xml:space="preserve">that </w:t>
            </w:r>
            <w:r w:rsidR="00860B68" w:rsidRPr="00D83926">
              <w:rPr>
                <w:rFonts w:hint="eastAsia"/>
                <w:sz w:val="20"/>
                <w:szCs w:val="20"/>
                <w:lang w:eastAsia="zh-HK"/>
              </w:rPr>
              <w:t>in</w:t>
            </w:r>
            <w:r w:rsidR="00860B68" w:rsidRPr="00D83926">
              <w:rPr>
                <w:sz w:val="20"/>
                <w:szCs w:val="20"/>
                <w:lang w:eastAsia="zh-HK"/>
              </w:rPr>
              <w:t xml:space="preserve"> summer </w:t>
            </w:r>
            <w:r w:rsidR="002F2DA3" w:rsidRPr="00D83926">
              <w:rPr>
                <w:sz w:val="20"/>
                <w:szCs w:val="20"/>
                <w:lang w:eastAsia="zh-HK"/>
              </w:rPr>
              <w:t>2018</w:t>
            </w:r>
            <w:r w:rsidR="00860B68" w:rsidRPr="00D83926">
              <w:rPr>
                <w:sz w:val="20"/>
                <w:szCs w:val="20"/>
                <w:lang w:eastAsia="zh-HK"/>
              </w:rPr>
              <w:t xml:space="preserve">, </w:t>
            </w:r>
            <w:r w:rsidR="00576DF0" w:rsidRPr="00D83926">
              <w:rPr>
                <w:sz w:val="20"/>
                <w:szCs w:val="20"/>
                <w:lang w:eastAsia="zh-HK"/>
              </w:rPr>
              <w:t>w</w:t>
            </w:r>
            <w:r w:rsidR="00296922" w:rsidRPr="00D83926">
              <w:rPr>
                <w:sz w:val="20"/>
                <w:szCs w:val="20"/>
                <w:lang w:eastAsia="zh-HK"/>
              </w:rPr>
              <w:t>e</w:t>
            </w:r>
            <w:r w:rsidR="002347C0" w:rsidRPr="00D83926">
              <w:rPr>
                <w:sz w:val="20"/>
                <w:szCs w:val="20"/>
                <w:lang w:eastAsia="zh-HK"/>
              </w:rPr>
              <w:t xml:space="preserve"> will</w:t>
            </w:r>
            <w:r w:rsidR="00576DF0" w:rsidRPr="00D83926">
              <w:rPr>
                <w:sz w:val="20"/>
                <w:szCs w:val="20"/>
                <w:lang w:eastAsia="zh-HK"/>
              </w:rPr>
              <w:t xml:space="preserve"> once again </w:t>
            </w:r>
            <w:r w:rsidR="002347C0" w:rsidRPr="00D83926">
              <w:rPr>
                <w:rFonts w:hint="eastAsia"/>
                <w:sz w:val="20"/>
                <w:szCs w:val="20"/>
                <w:lang w:eastAsia="zh-HK"/>
              </w:rPr>
              <w:t>sponsor qualified</w:t>
            </w:r>
            <w:r w:rsidR="0087661F" w:rsidRPr="00D83926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860B68" w:rsidRPr="00D83926">
              <w:rPr>
                <w:sz w:val="20"/>
                <w:szCs w:val="20"/>
                <w:lang w:eastAsia="zh-HK"/>
              </w:rPr>
              <w:t>young people</w:t>
            </w:r>
            <w:r w:rsidR="0087661F" w:rsidRPr="00D83926">
              <w:rPr>
                <w:rFonts w:hint="eastAsia"/>
                <w:sz w:val="20"/>
                <w:szCs w:val="20"/>
                <w:lang w:eastAsia="zh-HK"/>
              </w:rPr>
              <w:t xml:space="preserve"> to represent Hong Kong</w:t>
            </w:r>
            <w:r w:rsidR="00576DF0" w:rsidRPr="00D83926">
              <w:rPr>
                <w:sz w:val="20"/>
                <w:szCs w:val="20"/>
                <w:lang w:eastAsia="zh-HK"/>
              </w:rPr>
              <w:t xml:space="preserve"> and Macao</w:t>
            </w:r>
            <w:r w:rsidR="0087661F" w:rsidRPr="00D83926">
              <w:rPr>
                <w:rFonts w:hint="eastAsia"/>
                <w:sz w:val="20"/>
                <w:szCs w:val="20"/>
                <w:lang w:eastAsia="zh-HK"/>
              </w:rPr>
              <w:t xml:space="preserve"> in </w:t>
            </w:r>
            <w:r w:rsidR="00296922" w:rsidRPr="00D83926">
              <w:rPr>
                <w:rFonts w:hint="eastAsia"/>
                <w:sz w:val="20"/>
                <w:szCs w:val="20"/>
                <w:lang w:eastAsia="zh-HK"/>
              </w:rPr>
              <w:t>this meaningful</w:t>
            </w:r>
            <w:r w:rsidR="00860B68" w:rsidRPr="00D83926">
              <w:rPr>
                <w:sz w:val="20"/>
                <w:szCs w:val="20"/>
                <w:lang w:eastAsia="zh-HK"/>
              </w:rPr>
              <w:t xml:space="preserve"> activity. Selection will be made by means of an</w:t>
            </w:r>
            <w:r w:rsidR="002347C0" w:rsidRPr="00D83926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A34303" w:rsidRPr="00D83926">
              <w:rPr>
                <w:sz w:val="20"/>
                <w:szCs w:val="20"/>
                <w:lang w:eastAsia="zh-HK"/>
              </w:rPr>
              <w:t xml:space="preserve">English </w:t>
            </w:r>
            <w:r w:rsidR="002347C0" w:rsidRPr="00D83926">
              <w:rPr>
                <w:rFonts w:hint="eastAsia"/>
                <w:sz w:val="20"/>
                <w:szCs w:val="20"/>
                <w:lang w:eastAsia="zh-HK"/>
              </w:rPr>
              <w:t>essay competition</w:t>
            </w:r>
            <w:r w:rsidR="00860B68" w:rsidRPr="00D83926">
              <w:rPr>
                <w:sz w:val="20"/>
                <w:szCs w:val="20"/>
                <w:lang w:eastAsia="zh-HK"/>
              </w:rPr>
              <w:t>:</w:t>
            </w:r>
            <w:r w:rsidR="002347C0" w:rsidRPr="00D83926">
              <w:rPr>
                <w:rFonts w:hint="eastAsia"/>
                <w:sz w:val="20"/>
                <w:szCs w:val="20"/>
                <w:lang w:eastAsia="zh-HK"/>
              </w:rPr>
              <w:t xml:space="preserve"> th</w:t>
            </w:r>
            <w:r w:rsidR="00582A24" w:rsidRPr="00D83926">
              <w:rPr>
                <w:rFonts w:hint="eastAsia"/>
                <w:sz w:val="20"/>
                <w:szCs w:val="20"/>
                <w:lang w:eastAsia="zh-HK"/>
              </w:rPr>
              <w:t xml:space="preserve">e </w:t>
            </w:r>
            <w:r w:rsidR="00860B68" w:rsidRPr="00D83926">
              <w:rPr>
                <w:b/>
                <w:sz w:val="20"/>
                <w:szCs w:val="20"/>
                <w:lang w:eastAsia="zh-HK"/>
              </w:rPr>
              <w:t>t</w:t>
            </w:r>
            <w:r w:rsidR="00582A24" w:rsidRPr="00D83926">
              <w:rPr>
                <w:b/>
                <w:sz w:val="20"/>
                <w:szCs w:val="20"/>
                <w:lang w:eastAsia="zh-HK"/>
              </w:rPr>
              <w:t xml:space="preserve">op </w:t>
            </w:r>
            <w:r w:rsidR="00860B68" w:rsidRPr="00D83926">
              <w:rPr>
                <w:b/>
                <w:sz w:val="20"/>
                <w:szCs w:val="20"/>
                <w:lang w:eastAsia="zh-HK"/>
              </w:rPr>
              <w:t>ten</w:t>
            </w:r>
            <w:r w:rsidR="00582A24" w:rsidRPr="00D83926">
              <w:rPr>
                <w:b/>
                <w:sz w:val="20"/>
                <w:szCs w:val="20"/>
                <w:lang w:eastAsia="zh-HK"/>
              </w:rPr>
              <w:t xml:space="preserve"> winners</w:t>
            </w:r>
            <w:r w:rsidR="00962B24" w:rsidRPr="00D83926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860B68" w:rsidRPr="00D83926">
              <w:rPr>
                <w:sz w:val="20"/>
                <w:szCs w:val="20"/>
                <w:lang w:eastAsia="zh-HK"/>
              </w:rPr>
              <w:t xml:space="preserve">from </w:t>
            </w:r>
            <w:r w:rsidR="00860B68" w:rsidRPr="00D83926">
              <w:rPr>
                <w:rFonts w:hint="eastAsia"/>
                <w:sz w:val="20"/>
                <w:szCs w:val="20"/>
                <w:lang w:eastAsia="zh-HK"/>
              </w:rPr>
              <w:t>H</w:t>
            </w:r>
            <w:r w:rsidR="00860B68" w:rsidRPr="00D83926">
              <w:rPr>
                <w:sz w:val="20"/>
                <w:szCs w:val="20"/>
                <w:lang w:eastAsia="zh-HK"/>
              </w:rPr>
              <w:t>o</w:t>
            </w:r>
            <w:r w:rsidR="00860B68" w:rsidRPr="00D83926">
              <w:rPr>
                <w:rFonts w:hint="eastAsia"/>
                <w:sz w:val="20"/>
                <w:szCs w:val="20"/>
                <w:lang w:eastAsia="zh-HK"/>
              </w:rPr>
              <w:t xml:space="preserve">ng </w:t>
            </w:r>
            <w:r w:rsidR="00860B68" w:rsidRPr="00D83926">
              <w:rPr>
                <w:sz w:val="20"/>
                <w:szCs w:val="20"/>
                <w:lang w:eastAsia="zh-HK"/>
              </w:rPr>
              <w:t>Kong</w:t>
            </w:r>
            <w:r w:rsidR="001F5E24" w:rsidRPr="00D83926">
              <w:rPr>
                <w:sz w:val="20"/>
                <w:szCs w:val="20"/>
                <w:lang w:eastAsia="zh-HK"/>
              </w:rPr>
              <w:t>,</w:t>
            </w:r>
            <w:r w:rsidR="00860B68" w:rsidRPr="00D83926">
              <w:rPr>
                <w:sz w:val="20"/>
                <w:szCs w:val="20"/>
                <w:lang w:eastAsia="zh-HK"/>
              </w:rPr>
              <w:t xml:space="preserve"> Macao</w:t>
            </w:r>
            <w:r w:rsidR="001F5E24" w:rsidRPr="00D83926">
              <w:rPr>
                <w:sz w:val="20"/>
                <w:szCs w:val="20"/>
                <w:lang w:eastAsia="zh-HK"/>
              </w:rPr>
              <w:t xml:space="preserve"> </w:t>
            </w:r>
            <w:r w:rsidR="004C07BD" w:rsidRPr="00D83926">
              <w:rPr>
                <w:sz w:val="20"/>
                <w:szCs w:val="20"/>
                <w:lang w:eastAsia="zh-HK"/>
              </w:rPr>
              <w:t>and China</w:t>
            </w:r>
            <w:r w:rsidR="00860B68" w:rsidRPr="00D83926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296922" w:rsidRPr="00D83926">
              <w:rPr>
                <w:rFonts w:hint="eastAsia"/>
                <w:sz w:val="20"/>
                <w:szCs w:val="20"/>
                <w:lang w:eastAsia="zh-HK"/>
              </w:rPr>
              <w:t xml:space="preserve">will </w:t>
            </w:r>
            <w:r w:rsidR="00860B68" w:rsidRPr="00D83926">
              <w:rPr>
                <w:sz w:val="20"/>
                <w:szCs w:val="20"/>
                <w:lang w:eastAsia="zh-HK"/>
              </w:rPr>
              <w:t>receiv</w:t>
            </w:r>
            <w:r w:rsidR="00296922" w:rsidRPr="00D83926">
              <w:rPr>
                <w:sz w:val="20"/>
                <w:szCs w:val="20"/>
                <w:lang w:eastAsia="zh-HK"/>
              </w:rPr>
              <w:t>e</w:t>
            </w:r>
            <w:r w:rsidR="00582A24" w:rsidRPr="00D83926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860B68" w:rsidRPr="00D83926">
              <w:rPr>
                <w:b/>
                <w:sz w:val="20"/>
                <w:szCs w:val="20"/>
                <w:lang w:eastAsia="zh-HK"/>
              </w:rPr>
              <w:t>full scholarships</w:t>
            </w:r>
            <w:r w:rsidR="00860B68" w:rsidRPr="00D83926">
              <w:rPr>
                <w:sz w:val="20"/>
                <w:szCs w:val="20"/>
                <w:lang w:eastAsia="zh-HK"/>
              </w:rPr>
              <w:t xml:space="preserve"> </w:t>
            </w:r>
            <w:r w:rsidR="00576DF0" w:rsidRPr="00D83926">
              <w:rPr>
                <w:rFonts w:hint="eastAsia"/>
                <w:sz w:val="20"/>
                <w:szCs w:val="20"/>
                <w:lang w:eastAsia="zh-HK"/>
              </w:rPr>
              <w:t>to participate in</w:t>
            </w:r>
            <w:r w:rsidR="00582A24" w:rsidRPr="00D83926">
              <w:rPr>
                <w:b/>
                <w:sz w:val="20"/>
                <w:szCs w:val="20"/>
                <w:lang w:eastAsia="zh-HK"/>
              </w:rPr>
              <w:t xml:space="preserve"> </w:t>
            </w:r>
            <w:r w:rsidR="00080E1B" w:rsidRPr="00D83926">
              <w:rPr>
                <w:b/>
                <w:sz w:val="20"/>
                <w:szCs w:val="20"/>
                <w:lang w:eastAsia="zh-HK"/>
              </w:rPr>
              <w:t xml:space="preserve">International </w:t>
            </w:r>
            <w:r w:rsidR="00582A24" w:rsidRPr="00D83926">
              <w:rPr>
                <w:b/>
                <w:sz w:val="20"/>
                <w:szCs w:val="20"/>
                <w:lang w:eastAsia="zh-HK"/>
              </w:rPr>
              <w:t>Exchange Camps</w:t>
            </w:r>
            <w:r w:rsidR="00576DF0" w:rsidRPr="00D83926">
              <w:rPr>
                <w:sz w:val="20"/>
                <w:szCs w:val="20"/>
                <w:lang w:eastAsia="zh-HK"/>
              </w:rPr>
              <w:t>.</w:t>
            </w:r>
          </w:p>
          <w:p w:rsidR="00D31402" w:rsidRPr="00D83926" w:rsidRDefault="00D31402" w:rsidP="004C1EC1">
            <w:pPr>
              <w:spacing w:after="0" w:line="0" w:lineRule="atLeast"/>
              <w:ind w:firstLineChars="513" w:firstLine="1026"/>
              <w:jc w:val="both"/>
              <w:rPr>
                <w:sz w:val="20"/>
                <w:szCs w:val="20"/>
              </w:rPr>
            </w:pPr>
          </w:p>
          <w:p w:rsidR="004D0F21" w:rsidRPr="00D83926" w:rsidRDefault="00860B68" w:rsidP="00860B68">
            <w:pPr>
              <w:spacing w:after="0" w:line="0" w:lineRule="atLeast"/>
              <w:jc w:val="both"/>
              <w:rPr>
                <w:sz w:val="20"/>
                <w:szCs w:val="20"/>
                <w:lang w:eastAsia="zh-HK"/>
              </w:rPr>
            </w:pPr>
            <w:r w:rsidRPr="00D83926">
              <w:rPr>
                <w:sz w:val="20"/>
                <w:szCs w:val="20"/>
              </w:rPr>
              <w:t>May we</w:t>
            </w:r>
            <w:r w:rsidR="00A34303" w:rsidRPr="00D83926">
              <w:rPr>
                <w:sz w:val="20"/>
                <w:szCs w:val="20"/>
              </w:rPr>
              <w:t xml:space="preserve"> cordially</w:t>
            </w:r>
            <w:r w:rsidRPr="00D83926">
              <w:rPr>
                <w:sz w:val="20"/>
                <w:szCs w:val="20"/>
              </w:rPr>
              <w:t xml:space="preserve"> invite</w:t>
            </w:r>
            <w:r w:rsidR="00A34303" w:rsidRPr="00D83926">
              <w:rPr>
                <w:sz w:val="20"/>
                <w:szCs w:val="20"/>
              </w:rPr>
              <w:t xml:space="preserve"> you</w:t>
            </w:r>
            <w:r w:rsidR="00E92941" w:rsidRPr="00D83926">
              <w:rPr>
                <w:sz w:val="20"/>
                <w:szCs w:val="20"/>
              </w:rPr>
              <w:t xml:space="preserve"> to</w:t>
            </w:r>
            <w:r w:rsidRPr="00D83926">
              <w:rPr>
                <w:sz w:val="20"/>
                <w:szCs w:val="20"/>
              </w:rPr>
              <w:t xml:space="preserve"> disseminate information about this </w:t>
            </w:r>
            <w:r w:rsidR="00576DF0" w:rsidRPr="00D83926">
              <w:rPr>
                <w:sz w:val="20"/>
                <w:szCs w:val="20"/>
              </w:rPr>
              <w:t xml:space="preserve">competition to </w:t>
            </w:r>
            <w:r w:rsidR="00296922" w:rsidRPr="00D83926">
              <w:rPr>
                <w:sz w:val="20"/>
                <w:szCs w:val="20"/>
              </w:rPr>
              <w:t xml:space="preserve">students </w:t>
            </w:r>
            <w:r w:rsidRPr="00D83926">
              <w:rPr>
                <w:sz w:val="20"/>
                <w:szCs w:val="20"/>
              </w:rPr>
              <w:t>at</w:t>
            </w:r>
            <w:r w:rsidR="00E92941" w:rsidRPr="00D83926">
              <w:rPr>
                <w:sz w:val="20"/>
                <w:szCs w:val="20"/>
              </w:rPr>
              <w:t xml:space="preserve"> </w:t>
            </w:r>
            <w:r w:rsidR="00E92941" w:rsidRPr="00D83926">
              <w:rPr>
                <w:b/>
                <w:sz w:val="20"/>
                <w:szCs w:val="20"/>
              </w:rPr>
              <w:t>Secondary</w:t>
            </w:r>
            <w:r w:rsidRPr="00D83926">
              <w:rPr>
                <w:b/>
                <w:sz w:val="20"/>
                <w:szCs w:val="20"/>
              </w:rPr>
              <w:t xml:space="preserve"> 4, 5 and </w:t>
            </w:r>
            <w:r w:rsidR="00E92941" w:rsidRPr="00D83926">
              <w:rPr>
                <w:b/>
                <w:sz w:val="20"/>
                <w:szCs w:val="20"/>
              </w:rPr>
              <w:t>6</w:t>
            </w:r>
            <w:r w:rsidRPr="00D83926">
              <w:rPr>
                <w:sz w:val="20"/>
                <w:szCs w:val="20"/>
              </w:rPr>
              <w:t>,</w:t>
            </w:r>
            <w:r w:rsidR="00E92941" w:rsidRPr="00D83926">
              <w:rPr>
                <w:b/>
                <w:sz w:val="20"/>
                <w:szCs w:val="20"/>
              </w:rPr>
              <w:t xml:space="preserve"> </w:t>
            </w:r>
            <w:r w:rsidR="00576DF0" w:rsidRPr="00D83926">
              <w:rPr>
                <w:sz w:val="20"/>
                <w:szCs w:val="20"/>
              </w:rPr>
              <w:t xml:space="preserve">and to </w:t>
            </w:r>
            <w:r w:rsidR="005F72C7" w:rsidRPr="00D83926">
              <w:rPr>
                <w:sz w:val="20"/>
                <w:szCs w:val="20"/>
              </w:rPr>
              <w:t xml:space="preserve">encourage them to participate? </w:t>
            </w:r>
            <w:r w:rsidR="00576DF0" w:rsidRPr="00D83926">
              <w:rPr>
                <w:sz w:val="20"/>
                <w:szCs w:val="20"/>
              </w:rPr>
              <w:t>To qualify for the outbound exchange camp</w:t>
            </w:r>
            <w:r w:rsidR="005F72C7" w:rsidRPr="00D83926">
              <w:rPr>
                <w:sz w:val="20"/>
                <w:szCs w:val="20"/>
              </w:rPr>
              <w:t>, students</w:t>
            </w:r>
            <w:r w:rsidR="00576DF0" w:rsidRPr="00D83926">
              <w:rPr>
                <w:sz w:val="20"/>
                <w:szCs w:val="20"/>
              </w:rPr>
              <w:t xml:space="preserve"> </w:t>
            </w:r>
            <w:r w:rsidR="005F72C7" w:rsidRPr="00D83926">
              <w:rPr>
                <w:sz w:val="20"/>
                <w:szCs w:val="20"/>
              </w:rPr>
              <w:t>need to be</w:t>
            </w:r>
            <w:r w:rsidR="00A34303" w:rsidRPr="00D83926">
              <w:rPr>
                <w:rFonts w:hint="eastAsia"/>
                <w:sz w:val="20"/>
                <w:szCs w:val="20"/>
                <w:lang w:eastAsia="zh-HK"/>
              </w:rPr>
              <w:t xml:space="preserve"> between</w:t>
            </w:r>
            <w:r w:rsidR="00A34303" w:rsidRPr="00D83926">
              <w:rPr>
                <w:sz w:val="20"/>
                <w:szCs w:val="20"/>
              </w:rPr>
              <w:t xml:space="preserve"> 16</w:t>
            </w:r>
            <w:r w:rsidR="00E92941" w:rsidRPr="00D83926">
              <w:rPr>
                <w:sz w:val="20"/>
                <w:szCs w:val="20"/>
              </w:rPr>
              <w:t xml:space="preserve"> </w:t>
            </w:r>
            <w:r w:rsidR="00B83909" w:rsidRPr="00D83926">
              <w:rPr>
                <w:sz w:val="20"/>
                <w:szCs w:val="20"/>
              </w:rPr>
              <w:t>and</w:t>
            </w:r>
            <w:r w:rsidR="00A34303" w:rsidRPr="00D83926">
              <w:rPr>
                <w:sz w:val="20"/>
                <w:szCs w:val="20"/>
              </w:rPr>
              <w:t xml:space="preserve"> 20 </w:t>
            </w:r>
            <w:r w:rsidR="005F72C7" w:rsidRPr="00D83926">
              <w:rPr>
                <w:sz w:val="20"/>
                <w:szCs w:val="20"/>
              </w:rPr>
              <w:t xml:space="preserve">years old </w:t>
            </w:r>
            <w:r w:rsidR="00A34303" w:rsidRPr="00D83926">
              <w:rPr>
                <w:sz w:val="20"/>
                <w:szCs w:val="20"/>
              </w:rPr>
              <w:t xml:space="preserve">on </w:t>
            </w:r>
            <w:r w:rsidR="00A34303" w:rsidRPr="00D83926">
              <w:rPr>
                <w:rFonts w:hint="eastAsia"/>
                <w:sz w:val="20"/>
                <w:szCs w:val="20"/>
                <w:lang w:eastAsia="zh-HK"/>
              </w:rPr>
              <w:t>30 June</w:t>
            </w:r>
            <w:r w:rsidR="00A34303" w:rsidRPr="00D83926">
              <w:rPr>
                <w:sz w:val="20"/>
                <w:szCs w:val="20"/>
                <w:lang w:eastAsia="zh-HK"/>
              </w:rPr>
              <w:t>,</w:t>
            </w:r>
            <w:r w:rsidR="00576DF0" w:rsidRPr="00D83926">
              <w:rPr>
                <w:sz w:val="20"/>
                <w:szCs w:val="20"/>
              </w:rPr>
              <w:t xml:space="preserve"> </w:t>
            </w:r>
            <w:r w:rsidR="002F2DA3" w:rsidRPr="00D83926">
              <w:rPr>
                <w:sz w:val="20"/>
                <w:szCs w:val="20"/>
              </w:rPr>
              <w:t>2018</w:t>
            </w:r>
            <w:r w:rsidR="005F72C7" w:rsidRPr="00D83926">
              <w:rPr>
                <w:sz w:val="20"/>
                <w:szCs w:val="20"/>
              </w:rPr>
              <w:t xml:space="preserve">. </w:t>
            </w:r>
            <w:r w:rsidR="00A34303" w:rsidRPr="00D83926">
              <w:rPr>
                <w:sz w:val="20"/>
                <w:szCs w:val="20"/>
              </w:rPr>
              <w:t>The</w:t>
            </w:r>
            <w:r w:rsidR="00E92941" w:rsidRPr="00D83926">
              <w:rPr>
                <w:sz w:val="20"/>
                <w:szCs w:val="20"/>
              </w:rPr>
              <w:t xml:space="preserve"> essay </w:t>
            </w:r>
            <w:r w:rsidR="00A34303" w:rsidRPr="00D83926">
              <w:rPr>
                <w:sz w:val="20"/>
                <w:szCs w:val="20"/>
              </w:rPr>
              <w:t xml:space="preserve">should be </w:t>
            </w:r>
            <w:r w:rsidR="002F2DA3" w:rsidRPr="00D83926">
              <w:rPr>
                <w:sz w:val="20"/>
                <w:szCs w:val="20"/>
              </w:rPr>
              <w:t>no more than 1200</w:t>
            </w:r>
            <w:r w:rsidR="00E92941" w:rsidRPr="00D83926">
              <w:rPr>
                <w:sz w:val="20"/>
                <w:szCs w:val="20"/>
              </w:rPr>
              <w:t xml:space="preserve"> </w:t>
            </w:r>
            <w:r w:rsidR="00A34303" w:rsidRPr="00D83926">
              <w:rPr>
                <w:sz w:val="20"/>
                <w:szCs w:val="20"/>
              </w:rPr>
              <w:t>words</w:t>
            </w:r>
            <w:r w:rsidR="00B83909" w:rsidRPr="00D83926">
              <w:rPr>
                <w:sz w:val="20"/>
                <w:szCs w:val="20"/>
              </w:rPr>
              <w:t xml:space="preserve"> in length</w:t>
            </w:r>
            <w:r w:rsidR="00A34303" w:rsidRPr="00D83926">
              <w:rPr>
                <w:sz w:val="20"/>
                <w:szCs w:val="20"/>
              </w:rPr>
              <w:t>.</w:t>
            </w:r>
            <w:r w:rsidR="00E92941" w:rsidRPr="00D83926">
              <w:rPr>
                <w:sz w:val="20"/>
                <w:szCs w:val="20"/>
              </w:rPr>
              <w:t xml:space="preserve"> </w:t>
            </w:r>
            <w:r w:rsidR="004D0F21" w:rsidRPr="00D83926">
              <w:rPr>
                <w:rFonts w:hint="eastAsia"/>
                <w:sz w:val="20"/>
                <w:szCs w:val="20"/>
                <w:lang w:eastAsia="zh-HK"/>
              </w:rPr>
              <w:t xml:space="preserve">Shortlisted participants </w:t>
            </w:r>
            <w:r w:rsidR="002526B5" w:rsidRPr="00D83926">
              <w:rPr>
                <w:rFonts w:hint="eastAsia"/>
                <w:sz w:val="20"/>
                <w:szCs w:val="20"/>
                <w:lang w:eastAsia="zh-HK"/>
              </w:rPr>
              <w:t>will be invited</w:t>
            </w:r>
            <w:r w:rsidR="004D0F21" w:rsidRPr="00D83926">
              <w:rPr>
                <w:rFonts w:hint="eastAsia"/>
                <w:sz w:val="20"/>
                <w:szCs w:val="20"/>
                <w:lang w:eastAsia="zh-HK"/>
              </w:rPr>
              <w:t xml:space="preserve"> to </w:t>
            </w:r>
            <w:r w:rsidR="00B83909" w:rsidRPr="00D83926">
              <w:rPr>
                <w:sz w:val="20"/>
                <w:szCs w:val="20"/>
              </w:rPr>
              <w:t>attend a personal</w:t>
            </w:r>
            <w:r w:rsidR="00E92941" w:rsidRPr="00D83926">
              <w:rPr>
                <w:sz w:val="20"/>
                <w:szCs w:val="20"/>
              </w:rPr>
              <w:t xml:space="preserve"> interview</w:t>
            </w:r>
            <w:r w:rsidR="00B83909" w:rsidRPr="00D83926">
              <w:rPr>
                <w:sz w:val="20"/>
                <w:szCs w:val="20"/>
              </w:rPr>
              <w:t xml:space="preserve"> </w:t>
            </w:r>
            <w:r w:rsidR="00576DF0" w:rsidRPr="00D83926">
              <w:rPr>
                <w:sz w:val="20"/>
                <w:szCs w:val="20"/>
              </w:rPr>
              <w:t>in Hong Kong</w:t>
            </w:r>
            <w:r w:rsidR="00642E39" w:rsidRPr="00D83926">
              <w:rPr>
                <w:sz w:val="20"/>
                <w:szCs w:val="20"/>
              </w:rPr>
              <w:t xml:space="preserve"> SAR</w:t>
            </w:r>
            <w:r w:rsidR="004D0F21" w:rsidRPr="00D83926">
              <w:rPr>
                <w:rFonts w:hint="eastAsia"/>
                <w:sz w:val="20"/>
                <w:szCs w:val="20"/>
                <w:lang w:eastAsia="zh-HK"/>
              </w:rPr>
              <w:t>,</w:t>
            </w:r>
            <w:r w:rsidR="00E92941" w:rsidRPr="00D83926">
              <w:rPr>
                <w:sz w:val="20"/>
                <w:szCs w:val="20"/>
              </w:rPr>
              <w:t xml:space="preserve"> </w:t>
            </w:r>
            <w:r w:rsidR="005F72C7" w:rsidRPr="00D83926">
              <w:rPr>
                <w:sz w:val="20"/>
                <w:szCs w:val="20"/>
                <w:lang w:eastAsia="zh-HK"/>
              </w:rPr>
              <w:t>after which</w:t>
            </w:r>
            <w:r w:rsidR="00A34303" w:rsidRPr="00D83926">
              <w:rPr>
                <w:rFonts w:hint="eastAsia"/>
                <w:sz w:val="20"/>
                <w:szCs w:val="20"/>
                <w:lang w:eastAsia="zh-HK"/>
              </w:rPr>
              <w:t xml:space="preserve"> the</w:t>
            </w:r>
            <w:r w:rsidR="004D0F21" w:rsidRPr="00D83926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5F72C7" w:rsidRPr="00D83926">
              <w:rPr>
                <w:sz w:val="20"/>
                <w:szCs w:val="20"/>
                <w:lang w:eastAsia="zh-HK"/>
              </w:rPr>
              <w:t>ten</w:t>
            </w:r>
            <w:r w:rsidR="004D0F21" w:rsidRPr="00D83926">
              <w:rPr>
                <w:rFonts w:hint="eastAsia"/>
                <w:sz w:val="20"/>
                <w:szCs w:val="20"/>
                <w:lang w:eastAsia="zh-HK"/>
              </w:rPr>
              <w:t xml:space="preserve"> finalists</w:t>
            </w:r>
            <w:r w:rsidR="00A34303" w:rsidRPr="00D83926">
              <w:rPr>
                <w:sz w:val="20"/>
                <w:szCs w:val="20"/>
                <w:lang w:eastAsia="zh-HK"/>
              </w:rPr>
              <w:t xml:space="preserve">, together with </w:t>
            </w:r>
            <w:r w:rsidR="005F72C7" w:rsidRPr="00D83926">
              <w:rPr>
                <w:sz w:val="20"/>
                <w:szCs w:val="20"/>
                <w:lang w:eastAsia="zh-HK"/>
              </w:rPr>
              <w:t xml:space="preserve">other </w:t>
            </w:r>
            <w:r w:rsidR="00A34303" w:rsidRPr="00D83926">
              <w:rPr>
                <w:sz w:val="20"/>
                <w:szCs w:val="20"/>
                <w:lang w:eastAsia="zh-HK"/>
              </w:rPr>
              <w:t>par</w:t>
            </w:r>
            <w:r w:rsidR="00296922" w:rsidRPr="00D83926">
              <w:rPr>
                <w:sz w:val="20"/>
                <w:szCs w:val="20"/>
                <w:lang w:eastAsia="zh-HK"/>
              </w:rPr>
              <w:t xml:space="preserve">ticipants from </w:t>
            </w:r>
            <w:r w:rsidR="005F72C7" w:rsidRPr="00D83926">
              <w:rPr>
                <w:sz w:val="20"/>
                <w:szCs w:val="20"/>
                <w:lang w:eastAsia="zh-HK"/>
              </w:rPr>
              <w:t xml:space="preserve">the </w:t>
            </w:r>
            <w:r w:rsidR="00B85FF4">
              <w:rPr>
                <w:sz w:val="20"/>
                <w:szCs w:val="20"/>
                <w:lang w:eastAsia="zh-HK"/>
              </w:rPr>
              <w:t>M</w:t>
            </w:r>
            <w:r w:rsidR="00296922" w:rsidRPr="00D83926">
              <w:rPr>
                <w:sz w:val="20"/>
                <w:szCs w:val="20"/>
                <w:lang w:eastAsia="zh-HK"/>
              </w:rPr>
              <w:t>ainland</w:t>
            </w:r>
            <w:r w:rsidR="00B85FF4">
              <w:rPr>
                <w:sz w:val="20"/>
                <w:szCs w:val="20"/>
                <w:lang w:eastAsia="zh-HK"/>
              </w:rPr>
              <w:t xml:space="preserve"> China</w:t>
            </w:r>
            <w:r w:rsidR="00296922" w:rsidRPr="00D83926">
              <w:rPr>
                <w:sz w:val="20"/>
                <w:szCs w:val="20"/>
                <w:lang w:eastAsia="zh-HK"/>
              </w:rPr>
              <w:t xml:space="preserve">, </w:t>
            </w:r>
            <w:r w:rsidR="00A34303" w:rsidRPr="00D83926">
              <w:rPr>
                <w:sz w:val="20"/>
                <w:szCs w:val="20"/>
                <w:lang w:eastAsia="zh-HK"/>
              </w:rPr>
              <w:t>will</w:t>
            </w:r>
            <w:r w:rsidR="007564D2" w:rsidRPr="00D83926">
              <w:rPr>
                <w:rFonts w:hint="eastAsia"/>
                <w:sz w:val="20"/>
                <w:szCs w:val="20"/>
                <w:lang w:eastAsia="zh-HK"/>
              </w:rPr>
              <w:t xml:space="preserve"> present their</w:t>
            </w:r>
            <w:r w:rsidR="00A34303" w:rsidRPr="00D83926">
              <w:rPr>
                <w:rFonts w:hint="eastAsia"/>
                <w:sz w:val="20"/>
                <w:szCs w:val="20"/>
                <w:lang w:eastAsia="zh-HK"/>
              </w:rPr>
              <w:t xml:space="preserve"> work</w:t>
            </w:r>
            <w:r w:rsidR="007564D2" w:rsidRPr="00D83926">
              <w:rPr>
                <w:sz w:val="20"/>
                <w:szCs w:val="20"/>
                <w:lang w:eastAsia="zh-HK"/>
              </w:rPr>
              <w:t>s</w:t>
            </w:r>
            <w:r w:rsidR="00A34303" w:rsidRPr="00D83926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A34303" w:rsidRPr="00D83926">
              <w:rPr>
                <w:sz w:val="20"/>
                <w:szCs w:val="20"/>
                <w:lang w:eastAsia="zh-HK"/>
              </w:rPr>
              <w:t>by</w:t>
            </w:r>
            <w:r w:rsidR="004D0F21" w:rsidRPr="00D83926">
              <w:rPr>
                <w:sz w:val="20"/>
                <w:szCs w:val="20"/>
              </w:rPr>
              <w:t xml:space="preserve"> </w:t>
            </w:r>
            <w:r w:rsidR="004D0F21" w:rsidRPr="00D83926">
              <w:rPr>
                <w:rFonts w:hint="eastAsia"/>
                <w:sz w:val="20"/>
                <w:szCs w:val="20"/>
                <w:lang w:eastAsia="zh-HK"/>
              </w:rPr>
              <w:t>P</w:t>
            </w:r>
            <w:r w:rsidR="00E92941" w:rsidRPr="00D83926">
              <w:rPr>
                <w:sz w:val="20"/>
                <w:szCs w:val="20"/>
              </w:rPr>
              <w:t>ower</w:t>
            </w:r>
            <w:r w:rsidR="004D0F21" w:rsidRPr="00D83926">
              <w:rPr>
                <w:rFonts w:hint="eastAsia"/>
                <w:sz w:val="20"/>
                <w:szCs w:val="20"/>
                <w:lang w:eastAsia="zh-HK"/>
              </w:rPr>
              <w:t>P</w:t>
            </w:r>
            <w:r w:rsidR="00A34303" w:rsidRPr="00D83926">
              <w:rPr>
                <w:sz w:val="20"/>
                <w:szCs w:val="20"/>
              </w:rPr>
              <w:t xml:space="preserve">oint </w:t>
            </w:r>
            <w:r w:rsidR="00B83909" w:rsidRPr="00D83926">
              <w:rPr>
                <w:sz w:val="20"/>
                <w:szCs w:val="20"/>
              </w:rPr>
              <w:t xml:space="preserve">in public </w:t>
            </w:r>
            <w:r w:rsidR="00A34303" w:rsidRPr="00D83926">
              <w:rPr>
                <w:sz w:val="20"/>
                <w:szCs w:val="20"/>
              </w:rPr>
              <w:t>to a panel of judges</w:t>
            </w:r>
            <w:r w:rsidR="00E92941" w:rsidRPr="00D83926">
              <w:rPr>
                <w:sz w:val="20"/>
                <w:szCs w:val="20"/>
              </w:rPr>
              <w:t xml:space="preserve"> </w:t>
            </w:r>
            <w:r w:rsidR="005F72C7" w:rsidRPr="00D83926">
              <w:rPr>
                <w:sz w:val="20"/>
                <w:szCs w:val="20"/>
              </w:rPr>
              <w:t xml:space="preserve">at a venue in </w:t>
            </w:r>
            <w:r w:rsidR="00576DF0" w:rsidRPr="00D83926">
              <w:rPr>
                <w:sz w:val="20"/>
                <w:szCs w:val="20"/>
              </w:rPr>
              <w:t>Hong Kong</w:t>
            </w:r>
            <w:r w:rsidR="00A34303" w:rsidRPr="00D83926">
              <w:rPr>
                <w:sz w:val="20"/>
                <w:szCs w:val="20"/>
              </w:rPr>
              <w:t>.</w:t>
            </w:r>
          </w:p>
          <w:p w:rsidR="005F72C7" w:rsidRPr="00D83926" w:rsidRDefault="005F72C7" w:rsidP="005F72C7">
            <w:pPr>
              <w:spacing w:after="0" w:line="0" w:lineRule="atLeast"/>
              <w:jc w:val="both"/>
              <w:rPr>
                <w:sz w:val="20"/>
                <w:szCs w:val="20"/>
                <w:lang w:eastAsia="zh-HK"/>
              </w:rPr>
            </w:pPr>
          </w:p>
          <w:p w:rsidR="00E92941" w:rsidRPr="00091B00" w:rsidRDefault="00B83909" w:rsidP="005F72C7">
            <w:pPr>
              <w:spacing w:after="0" w:line="0" w:lineRule="atLeast"/>
              <w:jc w:val="both"/>
              <w:rPr>
                <w:sz w:val="20"/>
                <w:szCs w:val="20"/>
                <w:lang w:eastAsia="zh-HK"/>
              </w:rPr>
            </w:pPr>
            <w:r w:rsidRPr="00091B00">
              <w:rPr>
                <w:sz w:val="20"/>
                <w:szCs w:val="20"/>
                <w:lang w:eastAsia="zh-HK"/>
              </w:rPr>
              <w:t>By participating in this</w:t>
            </w:r>
            <w:r w:rsidR="00576DF0" w:rsidRPr="00091B00">
              <w:rPr>
                <w:rFonts w:hint="eastAsia"/>
                <w:sz w:val="20"/>
                <w:szCs w:val="20"/>
                <w:lang w:eastAsia="zh-HK"/>
              </w:rPr>
              <w:t xml:space="preserve"> competition, student</w:t>
            </w:r>
            <w:r w:rsidR="005F72C7" w:rsidRPr="00091B00">
              <w:rPr>
                <w:sz w:val="20"/>
                <w:szCs w:val="20"/>
                <w:lang w:eastAsia="zh-HK"/>
              </w:rPr>
              <w:t>s</w:t>
            </w:r>
            <w:r w:rsidR="00576DF0" w:rsidRPr="00091B00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5F72C7" w:rsidRPr="00091B00">
              <w:rPr>
                <w:sz w:val="20"/>
                <w:szCs w:val="20"/>
                <w:lang w:eastAsia="zh-HK"/>
              </w:rPr>
              <w:t>will</w:t>
            </w:r>
            <w:r w:rsidR="005F72C7" w:rsidRPr="00091B00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5F72C7" w:rsidRPr="00091B00">
              <w:rPr>
                <w:sz w:val="20"/>
                <w:szCs w:val="20"/>
                <w:lang w:eastAsia="zh-HK"/>
              </w:rPr>
              <w:t>have</w:t>
            </w:r>
            <w:r w:rsidR="00576DF0" w:rsidRPr="00091B00">
              <w:rPr>
                <w:sz w:val="20"/>
                <w:szCs w:val="20"/>
                <w:lang w:eastAsia="zh-HK"/>
              </w:rPr>
              <w:t xml:space="preserve"> </w:t>
            </w:r>
            <w:r w:rsidRPr="00091B00">
              <w:rPr>
                <w:sz w:val="20"/>
                <w:szCs w:val="20"/>
                <w:lang w:eastAsia="zh-HK"/>
              </w:rPr>
              <w:t xml:space="preserve">not </w:t>
            </w:r>
            <w:r w:rsidRPr="00091B00">
              <w:rPr>
                <w:rFonts w:hint="eastAsia"/>
                <w:sz w:val="20"/>
                <w:szCs w:val="20"/>
                <w:lang w:eastAsia="zh-HK"/>
              </w:rPr>
              <w:t xml:space="preserve">only </w:t>
            </w:r>
            <w:r w:rsidR="007564D2" w:rsidRPr="00091B00">
              <w:rPr>
                <w:rFonts w:hint="eastAsia"/>
                <w:sz w:val="20"/>
                <w:szCs w:val="20"/>
                <w:lang w:eastAsia="zh-HK"/>
              </w:rPr>
              <w:t>the chance to win a</w:t>
            </w:r>
            <w:r w:rsidR="00576DF0" w:rsidRPr="00091B00">
              <w:rPr>
                <w:rFonts w:hint="eastAsia"/>
                <w:sz w:val="20"/>
                <w:szCs w:val="20"/>
                <w:lang w:eastAsia="zh-HK"/>
              </w:rPr>
              <w:t xml:space="preserve"> full</w:t>
            </w:r>
            <w:r w:rsidR="00D645B8" w:rsidRPr="00091B00">
              <w:rPr>
                <w:sz w:val="20"/>
                <w:szCs w:val="20"/>
                <w:lang w:eastAsia="zh-HK"/>
              </w:rPr>
              <w:t xml:space="preserve"> international exchange</w:t>
            </w:r>
            <w:r w:rsidR="00576DF0" w:rsidRPr="00091B00">
              <w:rPr>
                <w:rFonts w:hint="eastAsia"/>
                <w:sz w:val="20"/>
                <w:szCs w:val="20"/>
                <w:lang w:eastAsia="zh-HK"/>
              </w:rPr>
              <w:t xml:space="preserve"> scholarship, </w:t>
            </w:r>
            <w:r w:rsidR="005F72C7" w:rsidRPr="00091B00">
              <w:rPr>
                <w:sz w:val="20"/>
                <w:szCs w:val="20"/>
                <w:lang w:eastAsia="zh-HK"/>
              </w:rPr>
              <w:t>but also</w:t>
            </w:r>
            <w:r w:rsidR="004D0F21" w:rsidRPr="00091B00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3005D7" w:rsidRPr="00091B00">
              <w:rPr>
                <w:rFonts w:hint="eastAsia"/>
                <w:sz w:val="20"/>
                <w:szCs w:val="20"/>
                <w:lang w:eastAsia="zh-HK"/>
              </w:rPr>
              <w:t xml:space="preserve">the </w:t>
            </w:r>
            <w:r w:rsidR="002526B5" w:rsidRPr="00091B00">
              <w:rPr>
                <w:rFonts w:hint="eastAsia"/>
                <w:sz w:val="20"/>
                <w:szCs w:val="20"/>
                <w:lang w:eastAsia="zh-HK"/>
              </w:rPr>
              <w:t>opportunit</w:t>
            </w:r>
            <w:r w:rsidR="003005D7" w:rsidRPr="00091B00">
              <w:rPr>
                <w:rFonts w:hint="eastAsia"/>
                <w:sz w:val="20"/>
                <w:szCs w:val="20"/>
                <w:lang w:eastAsia="zh-HK"/>
              </w:rPr>
              <w:t>y</w:t>
            </w:r>
            <w:r w:rsidR="00576DF0" w:rsidRPr="00091B00">
              <w:rPr>
                <w:rFonts w:hint="eastAsia"/>
                <w:sz w:val="20"/>
                <w:szCs w:val="20"/>
                <w:lang w:eastAsia="zh-HK"/>
              </w:rPr>
              <w:t xml:space="preserve"> to </w:t>
            </w:r>
            <w:r w:rsidR="005F72C7" w:rsidRPr="00091B00">
              <w:rPr>
                <w:sz w:val="20"/>
                <w:szCs w:val="20"/>
                <w:lang w:eastAsia="zh-HK"/>
              </w:rPr>
              <w:t>broaden and deepen their awareness</w:t>
            </w:r>
            <w:r w:rsidR="00D0414C" w:rsidRPr="00091B00">
              <w:rPr>
                <w:sz w:val="20"/>
                <w:szCs w:val="20"/>
              </w:rPr>
              <w:t xml:space="preserve"> of contemporary issue</w:t>
            </w:r>
            <w:r w:rsidR="00576DF0" w:rsidRPr="00091B00">
              <w:rPr>
                <w:sz w:val="20"/>
                <w:szCs w:val="20"/>
              </w:rPr>
              <w:t>s</w:t>
            </w:r>
            <w:r w:rsidR="00D0414C" w:rsidRPr="00091B00">
              <w:rPr>
                <w:sz w:val="20"/>
                <w:szCs w:val="20"/>
              </w:rPr>
              <w:t xml:space="preserve"> </w:t>
            </w:r>
            <w:r w:rsidR="005F72C7" w:rsidRPr="00091B00">
              <w:rPr>
                <w:sz w:val="20"/>
                <w:szCs w:val="20"/>
              </w:rPr>
              <w:t>affecting</w:t>
            </w:r>
            <w:r w:rsidR="00D0414C" w:rsidRPr="00091B00">
              <w:rPr>
                <w:sz w:val="20"/>
                <w:szCs w:val="20"/>
              </w:rPr>
              <w:t xml:space="preserve"> </w:t>
            </w:r>
            <w:r w:rsidR="005F72C7" w:rsidRPr="00091B00">
              <w:rPr>
                <w:sz w:val="20"/>
                <w:szCs w:val="20"/>
              </w:rPr>
              <w:t xml:space="preserve">the future of </w:t>
            </w:r>
            <w:r w:rsidR="00D0414C" w:rsidRPr="00091B00">
              <w:rPr>
                <w:sz w:val="20"/>
                <w:szCs w:val="20"/>
              </w:rPr>
              <w:t>humani</w:t>
            </w:r>
            <w:r w:rsidR="005F72C7" w:rsidRPr="00091B00">
              <w:rPr>
                <w:sz w:val="20"/>
                <w:szCs w:val="20"/>
              </w:rPr>
              <w:t xml:space="preserve">ty, </w:t>
            </w:r>
            <w:r w:rsidR="00AE7009">
              <w:rPr>
                <w:sz w:val="20"/>
                <w:szCs w:val="20"/>
              </w:rPr>
              <w:t>the environment</w:t>
            </w:r>
            <w:r w:rsidR="005F72C7" w:rsidRPr="00924401">
              <w:rPr>
                <w:sz w:val="20"/>
                <w:szCs w:val="20"/>
              </w:rPr>
              <w:t xml:space="preserve"> </w:t>
            </w:r>
            <w:r w:rsidR="007564D2" w:rsidRPr="00924401">
              <w:rPr>
                <w:sz w:val="20"/>
                <w:szCs w:val="20"/>
              </w:rPr>
              <w:t xml:space="preserve">and </w:t>
            </w:r>
            <w:r w:rsidR="005F72C7" w:rsidRPr="00924401">
              <w:rPr>
                <w:sz w:val="20"/>
                <w:szCs w:val="20"/>
              </w:rPr>
              <w:t>the economy. T</w:t>
            </w:r>
            <w:r w:rsidR="007564D2" w:rsidRPr="00924401">
              <w:rPr>
                <w:sz w:val="20"/>
                <w:szCs w:val="20"/>
              </w:rPr>
              <w:t xml:space="preserve">he </w:t>
            </w:r>
            <w:r w:rsidR="005F72C7" w:rsidRPr="00924401">
              <w:rPr>
                <w:sz w:val="20"/>
                <w:szCs w:val="20"/>
              </w:rPr>
              <w:t>essay topic</w:t>
            </w:r>
            <w:r w:rsidR="007564D2" w:rsidRPr="00924401">
              <w:rPr>
                <w:sz w:val="20"/>
                <w:szCs w:val="20"/>
              </w:rPr>
              <w:t xml:space="preserve"> </w:t>
            </w:r>
            <w:r w:rsidR="005F72C7" w:rsidRPr="00924401">
              <w:rPr>
                <w:sz w:val="20"/>
                <w:szCs w:val="20"/>
              </w:rPr>
              <w:t xml:space="preserve">itself has been </w:t>
            </w:r>
            <w:r w:rsidRPr="00924401">
              <w:rPr>
                <w:sz w:val="20"/>
                <w:szCs w:val="20"/>
              </w:rPr>
              <w:t xml:space="preserve">carefully </w:t>
            </w:r>
            <w:r w:rsidR="005F72C7" w:rsidRPr="00924401">
              <w:rPr>
                <w:sz w:val="20"/>
                <w:szCs w:val="20"/>
              </w:rPr>
              <w:t xml:space="preserve">chosen to </w:t>
            </w:r>
            <w:r w:rsidR="00E92941" w:rsidRPr="00924401">
              <w:rPr>
                <w:sz w:val="20"/>
                <w:szCs w:val="20"/>
              </w:rPr>
              <w:t>broaden</w:t>
            </w:r>
            <w:r w:rsidR="007564D2" w:rsidRPr="00924401">
              <w:rPr>
                <w:sz w:val="20"/>
                <w:szCs w:val="20"/>
              </w:rPr>
              <w:t xml:space="preserve"> </w:t>
            </w:r>
            <w:r w:rsidR="00D60A31" w:rsidRPr="00924401">
              <w:rPr>
                <w:sz w:val="20"/>
                <w:szCs w:val="20"/>
              </w:rPr>
              <w:t>global</w:t>
            </w:r>
            <w:r w:rsidR="005F72C7" w:rsidRPr="00924401">
              <w:rPr>
                <w:sz w:val="20"/>
                <w:szCs w:val="20"/>
              </w:rPr>
              <w:t xml:space="preserve"> and educational </w:t>
            </w:r>
            <w:r w:rsidR="007564D2" w:rsidRPr="00924401">
              <w:rPr>
                <w:sz w:val="20"/>
                <w:szCs w:val="20"/>
              </w:rPr>
              <w:t>horizon</w:t>
            </w:r>
            <w:r w:rsidR="005F72C7" w:rsidRPr="00924401">
              <w:rPr>
                <w:sz w:val="20"/>
                <w:szCs w:val="20"/>
              </w:rPr>
              <w:t>s and</w:t>
            </w:r>
            <w:r w:rsidR="007564D2" w:rsidRPr="00924401">
              <w:rPr>
                <w:sz w:val="20"/>
                <w:szCs w:val="20"/>
              </w:rPr>
              <w:t xml:space="preserve"> </w:t>
            </w:r>
            <w:r w:rsidR="005F72C7" w:rsidRPr="00924401">
              <w:rPr>
                <w:sz w:val="20"/>
                <w:szCs w:val="20"/>
              </w:rPr>
              <w:t xml:space="preserve">to </w:t>
            </w:r>
            <w:r w:rsidR="007564D2" w:rsidRPr="00924401">
              <w:rPr>
                <w:sz w:val="20"/>
                <w:szCs w:val="20"/>
              </w:rPr>
              <w:t>improve</w:t>
            </w:r>
            <w:r w:rsidR="00E92941" w:rsidRPr="00924401">
              <w:rPr>
                <w:sz w:val="20"/>
                <w:szCs w:val="20"/>
              </w:rPr>
              <w:t xml:space="preserve"> </w:t>
            </w:r>
            <w:r w:rsidR="005F72C7" w:rsidRPr="00924401">
              <w:rPr>
                <w:sz w:val="20"/>
                <w:szCs w:val="20"/>
              </w:rPr>
              <w:t xml:space="preserve">skills in </w:t>
            </w:r>
            <w:r w:rsidR="00E92941" w:rsidRPr="00924401">
              <w:rPr>
                <w:sz w:val="20"/>
                <w:szCs w:val="20"/>
              </w:rPr>
              <w:t>English</w:t>
            </w:r>
            <w:r w:rsidR="00661A96" w:rsidRPr="00924401">
              <w:rPr>
                <w:sz w:val="20"/>
                <w:szCs w:val="20"/>
              </w:rPr>
              <w:t>,</w:t>
            </w:r>
            <w:r w:rsidR="00E92941" w:rsidRPr="00924401">
              <w:rPr>
                <w:sz w:val="20"/>
                <w:szCs w:val="20"/>
              </w:rPr>
              <w:t xml:space="preserve"> research</w:t>
            </w:r>
            <w:r w:rsidR="005F72C7" w:rsidRPr="00924401">
              <w:rPr>
                <w:sz w:val="20"/>
                <w:szCs w:val="20"/>
              </w:rPr>
              <w:t xml:space="preserve"> methods,</w:t>
            </w:r>
            <w:r w:rsidR="00E92941" w:rsidRPr="00924401">
              <w:rPr>
                <w:sz w:val="20"/>
                <w:szCs w:val="20"/>
              </w:rPr>
              <w:t xml:space="preserve"> </w:t>
            </w:r>
            <w:r w:rsidR="00661A96" w:rsidRPr="00924401">
              <w:rPr>
                <w:sz w:val="20"/>
                <w:szCs w:val="20"/>
              </w:rPr>
              <w:t xml:space="preserve">and analytical </w:t>
            </w:r>
            <w:r w:rsidR="005F72C7" w:rsidRPr="00924401">
              <w:rPr>
                <w:sz w:val="20"/>
                <w:szCs w:val="20"/>
              </w:rPr>
              <w:t>thinking</w:t>
            </w:r>
            <w:r w:rsidR="00E92941" w:rsidRPr="00924401">
              <w:rPr>
                <w:sz w:val="20"/>
                <w:szCs w:val="20"/>
              </w:rPr>
              <w:t xml:space="preserve">. </w:t>
            </w:r>
            <w:r w:rsidR="00576DF0" w:rsidRPr="00924401">
              <w:rPr>
                <w:rFonts w:hint="eastAsia"/>
                <w:sz w:val="20"/>
                <w:szCs w:val="20"/>
                <w:lang w:eastAsia="zh-HK"/>
              </w:rPr>
              <w:t>For m</w:t>
            </w:r>
            <w:r w:rsidR="00576DF0" w:rsidRPr="00924401">
              <w:rPr>
                <w:sz w:val="20"/>
                <w:szCs w:val="20"/>
                <w:lang w:eastAsia="zh-HK"/>
              </w:rPr>
              <w:t xml:space="preserve">embers of </w:t>
            </w:r>
            <w:r w:rsidR="00576DF0" w:rsidRPr="00924401">
              <w:rPr>
                <w:b/>
                <w:sz w:val="20"/>
                <w:szCs w:val="20"/>
                <w:lang w:eastAsia="zh-HK"/>
              </w:rPr>
              <w:t>AYP</w:t>
            </w:r>
            <w:r w:rsidR="00576DF0" w:rsidRPr="00924401">
              <w:rPr>
                <w:sz w:val="20"/>
                <w:szCs w:val="20"/>
                <w:lang w:eastAsia="zh-HK"/>
              </w:rPr>
              <w:t>, p</w:t>
            </w:r>
            <w:r w:rsidR="004D0F21" w:rsidRPr="00924401">
              <w:rPr>
                <w:rFonts w:hint="eastAsia"/>
                <w:sz w:val="20"/>
                <w:szCs w:val="20"/>
                <w:lang w:eastAsia="zh-HK"/>
              </w:rPr>
              <w:t xml:space="preserve">articipation </w:t>
            </w:r>
            <w:r w:rsidR="005F72C7" w:rsidRPr="00924401">
              <w:rPr>
                <w:sz w:val="20"/>
                <w:szCs w:val="20"/>
                <w:lang w:eastAsia="zh-HK"/>
              </w:rPr>
              <w:t>in the</w:t>
            </w:r>
            <w:r w:rsidR="004D0F21" w:rsidRPr="00924401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E92941" w:rsidRPr="00924401">
              <w:rPr>
                <w:sz w:val="20"/>
                <w:szCs w:val="20"/>
              </w:rPr>
              <w:t xml:space="preserve">Lions overseas exchange </w:t>
            </w:r>
            <w:proofErr w:type="spellStart"/>
            <w:r w:rsidR="004D0F21" w:rsidRPr="00924401">
              <w:rPr>
                <w:rFonts w:hint="eastAsia"/>
                <w:sz w:val="20"/>
                <w:szCs w:val="20"/>
                <w:lang w:eastAsia="zh-HK"/>
              </w:rPr>
              <w:t>program</w:t>
            </w:r>
            <w:r w:rsidR="005F72C7" w:rsidRPr="00924401">
              <w:rPr>
                <w:sz w:val="20"/>
                <w:szCs w:val="20"/>
                <w:lang w:eastAsia="zh-HK"/>
              </w:rPr>
              <w:t>me</w:t>
            </w:r>
            <w:proofErr w:type="spellEnd"/>
            <w:r w:rsidR="004D0F21" w:rsidRPr="00924401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576DF0" w:rsidRPr="00924401">
              <w:rPr>
                <w:sz w:val="20"/>
                <w:szCs w:val="20"/>
              </w:rPr>
              <w:t xml:space="preserve">can </w:t>
            </w:r>
            <w:r w:rsidR="005F72C7" w:rsidRPr="00924401">
              <w:rPr>
                <w:sz w:val="20"/>
                <w:szCs w:val="20"/>
              </w:rPr>
              <w:t xml:space="preserve">also </w:t>
            </w:r>
            <w:r w:rsidR="00576DF0" w:rsidRPr="00924401">
              <w:rPr>
                <w:sz w:val="20"/>
                <w:szCs w:val="20"/>
              </w:rPr>
              <w:t>help them to</w:t>
            </w:r>
            <w:r w:rsidR="005F72C7" w:rsidRPr="00924401">
              <w:rPr>
                <w:sz w:val="20"/>
                <w:szCs w:val="20"/>
              </w:rPr>
              <w:t xml:space="preserve"> fulfil</w:t>
            </w:r>
            <w:r w:rsidR="00E92941" w:rsidRPr="00924401">
              <w:rPr>
                <w:sz w:val="20"/>
                <w:szCs w:val="20"/>
              </w:rPr>
              <w:t xml:space="preserve"> the requirement in the Gold Level Residential Project Section.</w:t>
            </w:r>
            <w:r w:rsidR="004D0F21" w:rsidRPr="00091B00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</w:p>
          <w:p w:rsidR="00D31402" w:rsidRPr="00091B00" w:rsidRDefault="00D31402" w:rsidP="004C1EC1">
            <w:pPr>
              <w:spacing w:after="0" w:line="0" w:lineRule="atLeast"/>
              <w:ind w:firstLineChars="513" w:firstLine="1026"/>
              <w:jc w:val="both"/>
              <w:rPr>
                <w:sz w:val="20"/>
                <w:szCs w:val="20"/>
              </w:rPr>
            </w:pPr>
          </w:p>
          <w:p w:rsidR="00D645B8" w:rsidRPr="00091B00" w:rsidRDefault="00E92941" w:rsidP="00D645B8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091B00">
              <w:rPr>
                <w:sz w:val="20"/>
                <w:szCs w:val="20"/>
              </w:rPr>
              <w:t xml:space="preserve">We </w:t>
            </w:r>
            <w:r w:rsidR="004D0F21" w:rsidRPr="00091B00">
              <w:rPr>
                <w:rFonts w:hint="eastAsia"/>
                <w:sz w:val="20"/>
                <w:szCs w:val="20"/>
                <w:lang w:eastAsia="zh-HK"/>
              </w:rPr>
              <w:t xml:space="preserve">are pleased to </w:t>
            </w:r>
            <w:r w:rsidRPr="00091B00">
              <w:rPr>
                <w:sz w:val="20"/>
                <w:szCs w:val="20"/>
              </w:rPr>
              <w:t xml:space="preserve">enclose </w:t>
            </w:r>
            <w:r w:rsidR="004D0F21" w:rsidRPr="00091B00">
              <w:rPr>
                <w:rFonts w:hint="eastAsia"/>
                <w:sz w:val="20"/>
                <w:szCs w:val="20"/>
                <w:lang w:eastAsia="zh-HK"/>
              </w:rPr>
              <w:t>herewith</w:t>
            </w:r>
            <w:r w:rsidR="00B83909" w:rsidRPr="00091B00">
              <w:rPr>
                <w:sz w:val="20"/>
                <w:szCs w:val="20"/>
                <w:lang w:eastAsia="zh-HK"/>
              </w:rPr>
              <w:t xml:space="preserve"> </w:t>
            </w:r>
            <w:r w:rsidR="005F72C7" w:rsidRPr="00091B00">
              <w:rPr>
                <w:sz w:val="20"/>
                <w:szCs w:val="20"/>
              </w:rPr>
              <w:t xml:space="preserve">a </w:t>
            </w:r>
            <w:r w:rsidR="00B83909" w:rsidRPr="00091B00">
              <w:rPr>
                <w:sz w:val="20"/>
                <w:szCs w:val="20"/>
              </w:rPr>
              <w:t xml:space="preserve">poster, a fact sheet, </w:t>
            </w:r>
            <w:r w:rsidR="005F72C7" w:rsidRPr="00091B00">
              <w:rPr>
                <w:sz w:val="20"/>
                <w:szCs w:val="20"/>
              </w:rPr>
              <w:t xml:space="preserve">and a registration form </w:t>
            </w:r>
            <w:r w:rsidR="004D0F21" w:rsidRPr="00091B00">
              <w:rPr>
                <w:sz w:val="20"/>
                <w:szCs w:val="20"/>
              </w:rPr>
              <w:t xml:space="preserve">for </w:t>
            </w:r>
            <w:r w:rsidR="002959AF" w:rsidRPr="00091B00">
              <w:rPr>
                <w:sz w:val="20"/>
                <w:szCs w:val="20"/>
              </w:rPr>
              <w:t xml:space="preserve">information and distribution to </w:t>
            </w:r>
            <w:r w:rsidR="00B83909" w:rsidRPr="00091B00">
              <w:rPr>
                <w:sz w:val="20"/>
                <w:szCs w:val="20"/>
              </w:rPr>
              <w:t>your</w:t>
            </w:r>
            <w:r w:rsidR="004D0F21" w:rsidRPr="00091B00">
              <w:rPr>
                <w:sz w:val="20"/>
                <w:szCs w:val="20"/>
              </w:rPr>
              <w:t xml:space="preserve"> students</w:t>
            </w:r>
            <w:r w:rsidR="005F72C7" w:rsidRPr="00091B00">
              <w:rPr>
                <w:rFonts w:hint="eastAsia"/>
                <w:sz w:val="20"/>
                <w:szCs w:val="20"/>
                <w:lang w:eastAsia="zh-HK"/>
              </w:rPr>
              <w:t xml:space="preserve">. </w:t>
            </w:r>
            <w:r w:rsidR="007F6084" w:rsidRPr="00091B00">
              <w:rPr>
                <w:rFonts w:hint="eastAsia"/>
                <w:sz w:val="20"/>
                <w:szCs w:val="20"/>
                <w:lang w:eastAsia="zh-HK"/>
              </w:rPr>
              <w:t xml:space="preserve">Essays, in MS Word format, </w:t>
            </w:r>
            <w:r w:rsidR="005F72C7" w:rsidRPr="00091B00">
              <w:rPr>
                <w:sz w:val="20"/>
                <w:szCs w:val="20"/>
                <w:lang w:eastAsia="zh-HK"/>
              </w:rPr>
              <w:t xml:space="preserve">together with the </w:t>
            </w:r>
            <w:r w:rsidR="007F6084" w:rsidRPr="00091B00">
              <w:rPr>
                <w:rFonts w:hint="eastAsia"/>
                <w:sz w:val="20"/>
                <w:szCs w:val="20"/>
                <w:lang w:eastAsia="zh-HK"/>
              </w:rPr>
              <w:t xml:space="preserve">completed </w:t>
            </w:r>
            <w:r w:rsidR="005F72C7" w:rsidRPr="00091B00">
              <w:rPr>
                <w:sz w:val="20"/>
                <w:szCs w:val="20"/>
                <w:lang w:eastAsia="zh-HK"/>
              </w:rPr>
              <w:t>registration form</w:t>
            </w:r>
            <w:r w:rsidR="000118DF" w:rsidRPr="00091B00">
              <w:rPr>
                <w:rFonts w:hint="eastAsia"/>
                <w:sz w:val="20"/>
                <w:szCs w:val="20"/>
                <w:lang w:eastAsia="zh-HK"/>
              </w:rPr>
              <w:t>,</w:t>
            </w:r>
            <w:r w:rsidR="007564D2" w:rsidRPr="00091B00">
              <w:rPr>
                <w:rFonts w:hint="eastAsia"/>
                <w:sz w:val="20"/>
                <w:szCs w:val="20"/>
                <w:lang w:eastAsia="zh-HK"/>
              </w:rPr>
              <w:t xml:space="preserve"> should</w:t>
            </w:r>
            <w:r w:rsidR="007F6084" w:rsidRPr="00091B00">
              <w:rPr>
                <w:rFonts w:hint="eastAsia"/>
                <w:sz w:val="20"/>
                <w:szCs w:val="20"/>
                <w:lang w:eastAsia="zh-HK"/>
              </w:rPr>
              <w:t xml:space="preserve"> be submitted</w:t>
            </w:r>
            <w:r w:rsidR="002959AF" w:rsidRPr="00091B00">
              <w:rPr>
                <w:sz w:val="20"/>
                <w:szCs w:val="20"/>
              </w:rPr>
              <w:t xml:space="preserve"> by </w:t>
            </w:r>
            <w:r w:rsidR="00B85FF4">
              <w:rPr>
                <w:sz w:val="20"/>
                <w:szCs w:val="20"/>
              </w:rPr>
              <w:t xml:space="preserve">completing a </w:t>
            </w:r>
            <w:proofErr w:type="spellStart"/>
            <w:r w:rsidR="00B85FF4">
              <w:rPr>
                <w:sz w:val="20"/>
                <w:szCs w:val="20"/>
              </w:rPr>
              <w:t>google</w:t>
            </w:r>
            <w:proofErr w:type="spellEnd"/>
            <w:r w:rsidR="00B85FF4">
              <w:rPr>
                <w:sz w:val="20"/>
                <w:szCs w:val="20"/>
              </w:rPr>
              <w:t xml:space="preserve">-form </w:t>
            </w:r>
            <w:r w:rsidR="002959AF" w:rsidRPr="00091B00">
              <w:rPr>
                <w:sz w:val="20"/>
                <w:szCs w:val="20"/>
              </w:rPr>
              <w:t xml:space="preserve">to </w:t>
            </w:r>
            <w:hyperlink r:id="rId10" w:history="1">
              <w:r w:rsidR="00480A4C" w:rsidRPr="0016756A">
                <w:rPr>
                  <w:rStyle w:val="a7"/>
                  <w:sz w:val="20"/>
                  <w:szCs w:val="20"/>
                </w:rPr>
                <w:t>yec.essay2018@gmail.com</w:t>
              </w:r>
            </w:hyperlink>
            <w:r w:rsidR="00D645B8" w:rsidRPr="00091B00">
              <w:rPr>
                <w:sz w:val="20"/>
                <w:szCs w:val="20"/>
              </w:rPr>
              <w:t>.</w:t>
            </w:r>
            <w:r w:rsidR="0048391A" w:rsidRPr="00091B00">
              <w:rPr>
                <w:sz w:val="20"/>
                <w:szCs w:val="20"/>
              </w:rPr>
              <w:t xml:space="preserve"> Submissions should be</w:t>
            </w:r>
            <w:r w:rsidR="0015466A">
              <w:rPr>
                <w:sz w:val="20"/>
                <w:szCs w:val="20"/>
              </w:rPr>
              <w:t xml:space="preserve"> </w:t>
            </w:r>
            <w:r w:rsidR="0048391A" w:rsidRPr="00091B00">
              <w:rPr>
                <w:sz w:val="20"/>
                <w:szCs w:val="20"/>
              </w:rPr>
              <w:t>emaile</w:t>
            </w:r>
            <w:r w:rsidR="0015466A">
              <w:rPr>
                <w:sz w:val="20"/>
                <w:szCs w:val="20"/>
              </w:rPr>
              <w:t xml:space="preserve">d </w:t>
            </w:r>
            <w:r w:rsidRPr="00091B00">
              <w:rPr>
                <w:b/>
                <w:sz w:val="20"/>
                <w:szCs w:val="20"/>
                <w:u w:val="single"/>
              </w:rPr>
              <w:t>no later than</w:t>
            </w:r>
            <w:r w:rsidR="0048391A" w:rsidRPr="00091B00">
              <w:rPr>
                <w:b/>
                <w:sz w:val="20"/>
                <w:szCs w:val="20"/>
                <w:u w:val="single"/>
              </w:rPr>
              <w:t xml:space="preserve"> </w:t>
            </w:r>
            <w:r w:rsidR="00D83926">
              <w:rPr>
                <w:rFonts w:hint="eastAsia"/>
                <w:b/>
                <w:sz w:val="20"/>
                <w:szCs w:val="20"/>
                <w:u w:val="single"/>
                <w:lang w:val="en-GB"/>
              </w:rPr>
              <w:t>1</w:t>
            </w:r>
            <w:r w:rsidR="000C657D">
              <w:rPr>
                <w:rFonts w:hint="eastAsia"/>
                <w:b/>
                <w:sz w:val="20"/>
                <w:szCs w:val="20"/>
                <w:u w:val="single"/>
                <w:lang w:val="en-GB"/>
              </w:rPr>
              <w:t>1:59</w:t>
            </w:r>
            <w:r w:rsidR="00625B3E">
              <w:rPr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 w:rsidR="00FC63EF">
              <w:rPr>
                <w:b/>
                <w:sz w:val="20"/>
                <w:szCs w:val="20"/>
                <w:u w:val="single"/>
                <w:lang w:val="en-GB"/>
              </w:rPr>
              <w:t>p</w:t>
            </w:r>
            <w:r w:rsidR="00480A4C" w:rsidRPr="00480A4C">
              <w:rPr>
                <w:b/>
                <w:sz w:val="20"/>
                <w:szCs w:val="20"/>
                <w:u w:val="single"/>
                <w:lang w:val="en-GB"/>
              </w:rPr>
              <w:t xml:space="preserve">m on </w:t>
            </w:r>
            <w:r w:rsidR="00FC63EF">
              <w:rPr>
                <w:b/>
                <w:sz w:val="20"/>
                <w:szCs w:val="20"/>
                <w:u w:val="single"/>
                <w:lang w:val="en-GB"/>
              </w:rPr>
              <w:t>Friday, 5</w:t>
            </w:r>
            <w:r w:rsidR="00480A4C" w:rsidRPr="00480A4C">
              <w:rPr>
                <w:b/>
                <w:sz w:val="20"/>
                <w:szCs w:val="20"/>
                <w:u w:val="single"/>
                <w:lang w:val="en-GB"/>
              </w:rPr>
              <w:t>th January 2018</w:t>
            </w:r>
            <w:r w:rsidRPr="00091B00">
              <w:rPr>
                <w:sz w:val="20"/>
                <w:szCs w:val="20"/>
              </w:rPr>
              <w:t>.</w:t>
            </w:r>
            <w:r w:rsidR="0048391A" w:rsidRPr="00091B00">
              <w:rPr>
                <w:sz w:val="20"/>
                <w:szCs w:val="20"/>
              </w:rPr>
              <w:t xml:space="preserve"> </w:t>
            </w:r>
            <w:r w:rsidR="000118DF" w:rsidRPr="00091B00">
              <w:rPr>
                <w:rFonts w:hint="eastAsia"/>
                <w:sz w:val="20"/>
                <w:szCs w:val="20"/>
                <w:lang w:eastAsia="zh-HK"/>
              </w:rPr>
              <w:t xml:space="preserve">More information is available </w:t>
            </w:r>
            <w:r w:rsidR="000118DF" w:rsidRPr="00091B00">
              <w:rPr>
                <w:sz w:val="20"/>
                <w:szCs w:val="20"/>
              </w:rPr>
              <w:t>at</w:t>
            </w:r>
            <w:r w:rsidR="00B83909" w:rsidRPr="00091B00">
              <w:rPr>
                <w:sz w:val="20"/>
                <w:szCs w:val="20"/>
              </w:rPr>
              <w:t xml:space="preserve"> </w:t>
            </w:r>
            <w:hyperlink r:id="rId11" w:history="1">
              <w:r w:rsidR="000118DF" w:rsidRPr="00091B00">
                <w:rPr>
                  <w:rStyle w:val="a7"/>
                  <w:sz w:val="20"/>
                  <w:szCs w:val="20"/>
                </w:rPr>
                <w:t>http://www.yecamp.com</w:t>
              </w:r>
            </w:hyperlink>
            <w:r w:rsidR="000118DF" w:rsidRPr="00091B00">
              <w:rPr>
                <w:rFonts w:hint="eastAsia"/>
                <w:sz w:val="20"/>
                <w:szCs w:val="20"/>
                <w:lang w:eastAsia="zh-HK"/>
              </w:rPr>
              <w:t xml:space="preserve">.  </w:t>
            </w:r>
            <w:r w:rsidR="000118DF" w:rsidRPr="00091B00">
              <w:t>W</w:t>
            </w:r>
            <w:r w:rsidR="00464904" w:rsidRPr="00091B00">
              <w:rPr>
                <w:sz w:val="20"/>
                <w:szCs w:val="20"/>
              </w:rPr>
              <w:t xml:space="preserve">e </w:t>
            </w:r>
            <w:r w:rsidR="005F72C7" w:rsidRPr="00091B00">
              <w:rPr>
                <w:sz w:val="20"/>
                <w:szCs w:val="20"/>
              </w:rPr>
              <w:t xml:space="preserve">very much </w:t>
            </w:r>
            <w:r w:rsidR="00464904" w:rsidRPr="00091B00">
              <w:rPr>
                <w:sz w:val="20"/>
                <w:szCs w:val="20"/>
              </w:rPr>
              <w:t xml:space="preserve">look forward to </w:t>
            </w:r>
            <w:r w:rsidR="005F72C7" w:rsidRPr="00091B00">
              <w:rPr>
                <w:sz w:val="20"/>
                <w:szCs w:val="20"/>
              </w:rPr>
              <w:t>a response</w:t>
            </w:r>
            <w:r w:rsidR="00D645B8" w:rsidRPr="00091B00">
              <w:rPr>
                <w:sz w:val="20"/>
                <w:szCs w:val="20"/>
              </w:rPr>
              <w:t xml:space="preserve"> from you and your student</w:t>
            </w:r>
            <w:r w:rsidR="00D934AE" w:rsidRPr="00091B00">
              <w:rPr>
                <w:sz w:val="20"/>
                <w:szCs w:val="20"/>
              </w:rPr>
              <w:t>s</w:t>
            </w:r>
            <w:r w:rsidR="00D645B8" w:rsidRPr="00091B00">
              <w:rPr>
                <w:sz w:val="20"/>
                <w:szCs w:val="20"/>
              </w:rPr>
              <w:t>.</w:t>
            </w:r>
          </w:p>
          <w:p w:rsidR="00D645B8" w:rsidRPr="00091B00" w:rsidRDefault="00D645B8" w:rsidP="00D645B8">
            <w:pPr>
              <w:spacing w:after="0" w:line="0" w:lineRule="atLeast"/>
              <w:jc w:val="both"/>
              <w:rPr>
                <w:sz w:val="20"/>
                <w:szCs w:val="20"/>
              </w:rPr>
            </w:pPr>
          </w:p>
          <w:p w:rsidR="00B346B0" w:rsidRDefault="00B346B0" w:rsidP="00D645B8">
            <w:pPr>
              <w:spacing w:after="0" w:line="0" w:lineRule="atLeast"/>
              <w:jc w:val="both"/>
              <w:rPr>
                <w:sz w:val="20"/>
                <w:szCs w:val="20"/>
              </w:rPr>
            </w:pPr>
          </w:p>
          <w:p w:rsidR="00E92941" w:rsidRPr="00091B00" w:rsidRDefault="00B85FF4" w:rsidP="00D645B8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Yours faithfully,</w:t>
            </w:r>
          </w:p>
          <w:p w:rsidR="00E92941" w:rsidRPr="00091B00" w:rsidRDefault="00E92941" w:rsidP="00B83909">
            <w:pPr>
              <w:spacing w:after="0" w:line="0" w:lineRule="atLeast"/>
              <w:rPr>
                <w:sz w:val="20"/>
                <w:szCs w:val="20"/>
              </w:rPr>
            </w:pPr>
          </w:p>
          <w:p w:rsidR="00451D81" w:rsidRDefault="00B85FF4" w:rsidP="00451D81">
            <w:pPr>
              <w:tabs>
                <w:tab w:val="left" w:pos="1965"/>
                <w:tab w:val="left" w:pos="3758"/>
              </w:tabs>
              <w:spacing w:after="0" w:line="0" w:lineRule="atLeast"/>
              <w:rPr>
                <w:rFonts w:ascii="Forte" w:eastAsiaTheme="majorEastAsia" w:hAnsi="Forte" w:cstheme="majorBidi"/>
                <w:b/>
                <w:bCs/>
                <w:sz w:val="22"/>
              </w:rPr>
            </w:pPr>
            <w:r w:rsidRPr="00305193">
              <w:rPr>
                <w:rFonts w:ascii="Forte" w:hAnsi="Forte"/>
                <w:szCs w:val="24"/>
              </w:rPr>
              <w:t>Lion Salina Lo</w:t>
            </w:r>
            <w:r w:rsidR="0015466A">
              <w:rPr>
                <w:rFonts w:ascii="Forte" w:hAnsi="Forte"/>
                <w:szCs w:val="24"/>
              </w:rPr>
              <w:tab/>
            </w:r>
            <w:r w:rsidR="001A7425" w:rsidRPr="00305193">
              <w:rPr>
                <w:rFonts w:ascii="Forte" w:hAnsi="Forte"/>
                <w:szCs w:val="24"/>
              </w:rPr>
              <w:t>Carol Yang</w:t>
            </w:r>
            <w:r w:rsidR="0015466A">
              <w:rPr>
                <w:rFonts w:ascii="Forte" w:hAnsi="Forte"/>
                <w:szCs w:val="24"/>
              </w:rPr>
              <w:tab/>
            </w:r>
            <w:r w:rsidR="001A7425" w:rsidRPr="00305193">
              <w:rPr>
                <w:rFonts w:ascii="Forte" w:hAnsi="Forte"/>
                <w:szCs w:val="24"/>
              </w:rPr>
              <w:t>Joyce Chan</w:t>
            </w:r>
            <w:r w:rsidR="001A7425">
              <w:rPr>
                <w:rFonts w:ascii="Forte" w:hAnsi="Forte"/>
                <w:b/>
                <w:sz w:val="22"/>
              </w:rPr>
              <w:tab/>
            </w:r>
          </w:p>
          <w:p w:rsidR="0054783F" w:rsidRDefault="00392C1C" w:rsidP="007D1B3E">
            <w:pPr>
              <w:tabs>
                <w:tab w:val="left" w:pos="5601"/>
              </w:tabs>
              <w:autoSpaceDE w:val="0"/>
              <w:autoSpaceDN w:val="0"/>
              <w:adjustRightInd w:val="0"/>
              <w:spacing w:beforeLines="50"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Co-Chairpersons</w:t>
            </w:r>
          </w:p>
          <w:p w:rsidR="00392C1C" w:rsidRDefault="00392C1C" w:rsidP="00392C1C">
            <w:pPr>
              <w:tabs>
                <w:tab w:val="left" w:pos="5601"/>
              </w:tabs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92C1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Lions International Youth Camp Scholarship</w:t>
            </w:r>
          </w:p>
          <w:p w:rsidR="004D663D" w:rsidRPr="004D663D" w:rsidRDefault="00392C1C" w:rsidP="00392C1C">
            <w:pPr>
              <w:tabs>
                <w:tab w:val="left" w:pos="5601"/>
              </w:tabs>
              <w:spacing w:after="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ssay Competition Organizing Committee</w:t>
            </w:r>
          </w:p>
          <w:p w:rsidR="004D663D" w:rsidRPr="004D663D" w:rsidRDefault="004D663D" w:rsidP="0052069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NewRomanPS-BoldMT-Identity" w:cs="TimesNewRomanPS-BoldMT-Identity"/>
                <w:b/>
                <w:bCs/>
                <w:color w:val="000000"/>
                <w:sz w:val="12"/>
                <w:szCs w:val="12"/>
                <w:lang w:eastAsia="zh-HK"/>
              </w:rPr>
            </w:pPr>
          </w:p>
        </w:tc>
      </w:tr>
    </w:tbl>
    <w:p w:rsidR="00305193" w:rsidRDefault="00305193" w:rsidP="00305193">
      <w:pPr>
        <w:spacing w:after="0" w:line="0" w:lineRule="atLeast"/>
        <w:rPr>
          <w:sz w:val="20"/>
          <w:szCs w:val="20"/>
        </w:rPr>
      </w:pPr>
    </w:p>
    <w:sectPr w:rsidR="00305193" w:rsidSect="004C1EC1">
      <w:headerReference w:type="default" r:id="rId12"/>
      <w:footerReference w:type="default" r:id="rId13"/>
      <w:pgSz w:w="12240" w:h="15840"/>
      <w:pgMar w:top="-360" w:right="720" w:bottom="851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80" w:rsidRDefault="00C87280" w:rsidP="001272A5">
      <w:pPr>
        <w:spacing w:after="0" w:line="240" w:lineRule="auto"/>
      </w:pPr>
      <w:r>
        <w:separator/>
      </w:r>
    </w:p>
  </w:endnote>
  <w:endnote w:type="continuationSeparator" w:id="0">
    <w:p w:rsidR="00C87280" w:rsidRDefault="00C87280" w:rsidP="0012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ItalicMT-I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imesNewRomanPS-BoldMT-Identity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-Identity-H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00" w:rsidRDefault="00FE7A6D">
    <w:pPr>
      <w:pStyle w:val="a5"/>
    </w:pPr>
    <w:r>
      <w:rPr>
        <w:noProof/>
      </w:rPr>
      <w:drawing>
        <wp:inline distT="0" distB="0" distL="0" distR="0">
          <wp:extent cx="6757416" cy="1002792"/>
          <wp:effectExtent l="0" t="0" r="571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ster -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7416" cy="1002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80" w:rsidRDefault="00C87280" w:rsidP="001272A5">
      <w:pPr>
        <w:spacing w:after="0" w:line="240" w:lineRule="auto"/>
      </w:pPr>
      <w:r>
        <w:separator/>
      </w:r>
    </w:p>
  </w:footnote>
  <w:footnote w:type="continuationSeparator" w:id="0">
    <w:p w:rsidR="00C87280" w:rsidRDefault="00C87280" w:rsidP="0012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00" w:rsidRDefault="009B0900">
    <w:pPr>
      <w:pStyle w:val="a3"/>
      <w:rPr>
        <w:lang w:eastAsia="zh-HK"/>
      </w:rPr>
    </w:pPr>
  </w:p>
  <w:p w:rsidR="009B0900" w:rsidRDefault="009B0900">
    <w:pPr>
      <w:pStyle w:val="a3"/>
      <w:rPr>
        <w:lang w:eastAsia="zh-H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0D29"/>
    <w:multiLevelType w:val="hybridMultilevel"/>
    <w:tmpl w:val="52947C9C"/>
    <w:lvl w:ilvl="0" w:tplc="D96E0A74"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60D8B"/>
    <w:multiLevelType w:val="hybridMultilevel"/>
    <w:tmpl w:val="E1C61500"/>
    <w:lvl w:ilvl="0" w:tplc="0EA6567A">
      <w:numFmt w:val="bullet"/>
      <w:lvlText w:val="-"/>
      <w:lvlJc w:val="left"/>
      <w:pPr>
        <w:ind w:left="10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ffy wong">
    <w15:presenceInfo w15:providerId="Windows Live" w15:userId="d7845f8af018e942"/>
  </w15:person>
  <w15:person w15:author="JW">
    <w15:presenceInfo w15:providerId="None" w15:userId="J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29FD"/>
    <w:rsid w:val="00001A58"/>
    <w:rsid w:val="000118DF"/>
    <w:rsid w:val="00063CDE"/>
    <w:rsid w:val="00064A96"/>
    <w:rsid w:val="00072C1E"/>
    <w:rsid w:val="00080E1B"/>
    <w:rsid w:val="000829B7"/>
    <w:rsid w:val="00091B00"/>
    <w:rsid w:val="000A0DE5"/>
    <w:rsid w:val="000A1089"/>
    <w:rsid w:val="000A112A"/>
    <w:rsid w:val="000B1E3E"/>
    <w:rsid w:val="000B58B9"/>
    <w:rsid w:val="000C657D"/>
    <w:rsid w:val="000E4EB5"/>
    <w:rsid w:val="000F378D"/>
    <w:rsid w:val="00116A89"/>
    <w:rsid w:val="00117D58"/>
    <w:rsid w:val="001272A5"/>
    <w:rsid w:val="00137567"/>
    <w:rsid w:val="00142741"/>
    <w:rsid w:val="001476D1"/>
    <w:rsid w:val="0015466A"/>
    <w:rsid w:val="00182D0C"/>
    <w:rsid w:val="001876CF"/>
    <w:rsid w:val="001A7425"/>
    <w:rsid w:val="001A7DB0"/>
    <w:rsid w:val="001B6539"/>
    <w:rsid w:val="001E3F8A"/>
    <w:rsid w:val="001E3FC2"/>
    <w:rsid w:val="001F5E24"/>
    <w:rsid w:val="00224E79"/>
    <w:rsid w:val="002347C0"/>
    <w:rsid w:val="002526B5"/>
    <w:rsid w:val="0025530A"/>
    <w:rsid w:val="00255C4E"/>
    <w:rsid w:val="00263F5C"/>
    <w:rsid w:val="00270C4C"/>
    <w:rsid w:val="002959AF"/>
    <w:rsid w:val="00296922"/>
    <w:rsid w:val="00297A76"/>
    <w:rsid w:val="002C0F6C"/>
    <w:rsid w:val="002C5BD8"/>
    <w:rsid w:val="002D6D7C"/>
    <w:rsid w:val="002E667F"/>
    <w:rsid w:val="002F29EA"/>
    <w:rsid w:val="002F2DA3"/>
    <w:rsid w:val="003005D7"/>
    <w:rsid w:val="00305193"/>
    <w:rsid w:val="0031744F"/>
    <w:rsid w:val="00350AF2"/>
    <w:rsid w:val="00350BDE"/>
    <w:rsid w:val="00357A00"/>
    <w:rsid w:val="00375029"/>
    <w:rsid w:val="00387511"/>
    <w:rsid w:val="00392C1C"/>
    <w:rsid w:val="00396ECF"/>
    <w:rsid w:val="003C3710"/>
    <w:rsid w:val="003D56FF"/>
    <w:rsid w:val="004006BD"/>
    <w:rsid w:val="00404B1A"/>
    <w:rsid w:val="00411C4E"/>
    <w:rsid w:val="0042187E"/>
    <w:rsid w:val="00426DF5"/>
    <w:rsid w:val="00451D81"/>
    <w:rsid w:val="00452507"/>
    <w:rsid w:val="00453D2B"/>
    <w:rsid w:val="00464904"/>
    <w:rsid w:val="00464929"/>
    <w:rsid w:val="00476689"/>
    <w:rsid w:val="00480A4C"/>
    <w:rsid w:val="0048391A"/>
    <w:rsid w:val="00486EFD"/>
    <w:rsid w:val="00492ADF"/>
    <w:rsid w:val="004C07BD"/>
    <w:rsid w:val="004C1EC1"/>
    <w:rsid w:val="004D0F21"/>
    <w:rsid w:val="004D663D"/>
    <w:rsid w:val="004E6C2D"/>
    <w:rsid w:val="004F37D2"/>
    <w:rsid w:val="00501290"/>
    <w:rsid w:val="00501CF3"/>
    <w:rsid w:val="00520697"/>
    <w:rsid w:val="00526BA6"/>
    <w:rsid w:val="0054783F"/>
    <w:rsid w:val="00576DF0"/>
    <w:rsid w:val="00581998"/>
    <w:rsid w:val="00582A24"/>
    <w:rsid w:val="0058664A"/>
    <w:rsid w:val="005A770B"/>
    <w:rsid w:val="005B1CE0"/>
    <w:rsid w:val="005D03AD"/>
    <w:rsid w:val="005E6FDB"/>
    <w:rsid w:val="005E707D"/>
    <w:rsid w:val="005F72C7"/>
    <w:rsid w:val="006106FD"/>
    <w:rsid w:val="00613519"/>
    <w:rsid w:val="00616670"/>
    <w:rsid w:val="006210B0"/>
    <w:rsid w:val="00625B3E"/>
    <w:rsid w:val="00631DE8"/>
    <w:rsid w:val="00642E39"/>
    <w:rsid w:val="00645A23"/>
    <w:rsid w:val="00661A96"/>
    <w:rsid w:val="0068189F"/>
    <w:rsid w:val="00682863"/>
    <w:rsid w:val="00692BF4"/>
    <w:rsid w:val="006936BF"/>
    <w:rsid w:val="006A295A"/>
    <w:rsid w:val="006E08BA"/>
    <w:rsid w:val="00707085"/>
    <w:rsid w:val="00737349"/>
    <w:rsid w:val="007447A4"/>
    <w:rsid w:val="00747979"/>
    <w:rsid w:val="00751D0A"/>
    <w:rsid w:val="007564D2"/>
    <w:rsid w:val="00767F6D"/>
    <w:rsid w:val="0078439F"/>
    <w:rsid w:val="0079269E"/>
    <w:rsid w:val="00792F85"/>
    <w:rsid w:val="007D1B3E"/>
    <w:rsid w:val="007E43B3"/>
    <w:rsid w:val="007F4B6E"/>
    <w:rsid w:val="007F6084"/>
    <w:rsid w:val="0081298B"/>
    <w:rsid w:val="00813706"/>
    <w:rsid w:val="0081648D"/>
    <w:rsid w:val="00824A2A"/>
    <w:rsid w:val="00860B68"/>
    <w:rsid w:val="0086507A"/>
    <w:rsid w:val="0087661F"/>
    <w:rsid w:val="008C13E3"/>
    <w:rsid w:val="008C4B0B"/>
    <w:rsid w:val="008E0BCF"/>
    <w:rsid w:val="008F3189"/>
    <w:rsid w:val="008F4091"/>
    <w:rsid w:val="008F6425"/>
    <w:rsid w:val="008F66C8"/>
    <w:rsid w:val="00913738"/>
    <w:rsid w:val="00924401"/>
    <w:rsid w:val="00933874"/>
    <w:rsid w:val="00941E7D"/>
    <w:rsid w:val="009579F1"/>
    <w:rsid w:val="00962B24"/>
    <w:rsid w:val="00965E0F"/>
    <w:rsid w:val="00970DED"/>
    <w:rsid w:val="00991C2B"/>
    <w:rsid w:val="00994673"/>
    <w:rsid w:val="009B0900"/>
    <w:rsid w:val="009B12F0"/>
    <w:rsid w:val="009C7F7A"/>
    <w:rsid w:val="009E38A1"/>
    <w:rsid w:val="00A22C4D"/>
    <w:rsid w:val="00A34303"/>
    <w:rsid w:val="00A43DFC"/>
    <w:rsid w:val="00A51E70"/>
    <w:rsid w:val="00A6697A"/>
    <w:rsid w:val="00A674E4"/>
    <w:rsid w:val="00A81DC6"/>
    <w:rsid w:val="00A9234E"/>
    <w:rsid w:val="00AB38F8"/>
    <w:rsid w:val="00AC1EFA"/>
    <w:rsid w:val="00AC519B"/>
    <w:rsid w:val="00AD1B08"/>
    <w:rsid w:val="00AE7009"/>
    <w:rsid w:val="00B07C51"/>
    <w:rsid w:val="00B148B1"/>
    <w:rsid w:val="00B23E79"/>
    <w:rsid w:val="00B346B0"/>
    <w:rsid w:val="00B676B1"/>
    <w:rsid w:val="00B77DAF"/>
    <w:rsid w:val="00B83909"/>
    <w:rsid w:val="00B85D20"/>
    <w:rsid w:val="00B85FF4"/>
    <w:rsid w:val="00BA3A6E"/>
    <w:rsid w:val="00BA77A0"/>
    <w:rsid w:val="00BF0D9D"/>
    <w:rsid w:val="00BF4317"/>
    <w:rsid w:val="00C017A6"/>
    <w:rsid w:val="00C17488"/>
    <w:rsid w:val="00C259FF"/>
    <w:rsid w:val="00C462FA"/>
    <w:rsid w:val="00C54360"/>
    <w:rsid w:val="00C71164"/>
    <w:rsid w:val="00C72837"/>
    <w:rsid w:val="00C87280"/>
    <w:rsid w:val="00C95D26"/>
    <w:rsid w:val="00CA149C"/>
    <w:rsid w:val="00CD5112"/>
    <w:rsid w:val="00CF6E5C"/>
    <w:rsid w:val="00D0414C"/>
    <w:rsid w:val="00D26CB3"/>
    <w:rsid w:val="00D31402"/>
    <w:rsid w:val="00D35E5B"/>
    <w:rsid w:val="00D40619"/>
    <w:rsid w:val="00D445A2"/>
    <w:rsid w:val="00D4573A"/>
    <w:rsid w:val="00D54A61"/>
    <w:rsid w:val="00D60A31"/>
    <w:rsid w:val="00D645B8"/>
    <w:rsid w:val="00D649EC"/>
    <w:rsid w:val="00D72751"/>
    <w:rsid w:val="00D83926"/>
    <w:rsid w:val="00D934AE"/>
    <w:rsid w:val="00D94E90"/>
    <w:rsid w:val="00D97772"/>
    <w:rsid w:val="00DB7B86"/>
    <w:rsid w:val="00DC5239"/>
    <w:rsid w:val="00DD674A"/>
    <w:rsid w:val="00DE13B5"/>
    <w:rsid w:val="00DE75CE"/>
    <w:rsid w:val="00E36CE7"/>
    <w:rsid w:val="00E40C3A"/>
    <w:rsid w:val="00E54C1A"/>
    <w:rsid w:val="00E7686D"/>
    <w:rsid w:val="00E92941"/>
    <w:rsid w:val="00EA1AC9"/>
    <w:rsid w:val="00EA6789"/>
    <w:rsid w:val="00EC2750"/>
    <w:rsid w:val="00EC3BCD"/>
    <w:rsid w:val="00ED29FD"/>
    <w:rsid w:val="00EE1220"/>
    <w:rsid w:val="00EF4C97"/>
    <w:rsid w:val="00F061B0"/>
    <w:rsid w:val="00F138E6"/>
    <w:rsid w:val="00F2565A"/>
    <w:rsid w:val="00F55A4D"/>
    <w:rsid w:val="00F77863"/>
    <w:rsid w:val="00FA7C3D"/>
    <w:rsid w:val="00FB3D59"/>
    <w:rsid w:val="00FC63B7"/>
    <w:rsid w:val="00FC63EF"/>
    <w:rsid w:val="00FE6135"/>
    <w:rsid w:val="00FE7A6D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D2"/>
    <w:pPr>
      <w:spacing w:after="200" w:line="276" w:lineRule="auto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2A5"/>
  </w:style>
  <w:style w:type="paragraph" w:styleId="a5">
    <w:name w:val="footer"/>
    <w:basedOn w:val="a"/>
    <w:link w:val="a6"/>
    <w:uiPriority w:val="99"/>
    <w:unhideWhenUsed/>
    <w:rsid w:val="00127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2A5"/>
  </w:style>
  <w:style w:type="character" w:styleId="a7">
    <w:name w:val="Hyperlink"/>
    <w:basedOn w:val="a0"/>
    <w:uiPriority w:val="99"/>
    <w:unhideWhenUsed/>
    <w:rsid w:val="005E707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29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29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3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ecam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ec.essay20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c.essay2018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EB4E-2621-431E-9D7F-6F25E14A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HKUSPACE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lccheung</dc:creator>
  <cp:lastModifiedBy>JW</cp:lastModifiedBy>
  <cp:revision>9</cp:revision>
  <cp:lastPrinted>2016-10-19T04:13:00Z</cp:lastPrinted>
  <dcterms:created xsi:type="dcterms:W3CDTF">2017-10-16T15:12:00Z</dcterms:created>
  <dcterms:modified xsi:type="dcterms:W3CDTF">2017-11-09T07:36:00Z</dcterms:modified>
</cp:coreProperties>
</file>